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fldChar w:fldCharType="end"/>
      </w:r>
      <w:bookmarkStart w:id="638" w:name="_Toc252634793"/>
      <w:r>
        <w:t>Yushchyshyn Mykyta</w:t>
      </w:r>
      <w:bookmarkEnd w:id="638"/>
    </w:p>
    <w:tbl>
      <w:tr>
        <w:tc>
          <w:tcPr>
            <w:tcW w:w="8000" w:type="dxa"/>
          </w:tcPr>
          <w:p>
            <w:r>
              <w:t xml:space="preserve">Position applied for: 3rd Engineer</w:t>
            </w:r>
          </w:p>
          <w:p>
            <w:r>
              <w:t xml:space="preserve">Date of birth: 30.06.1994 (age: 23)</w:t>
            </w:r>
          </w:p>
          <w:p>
            <w:r>
              <w:t xml:space="preserve">Citizenship: Ukraine</w:t>
            </w:r>
          </w:p>
          <w:p>
            <w:r>
              <w:t xml:space="preserve">Residence permit in Ukraine: Yes</w:t>
            </w:r>
          </w:p>
          <w:p>
            <w:r>
              <w:t xml:space="preserve">Country of residence: Ukraine</w:t>
            </w:r>
          </w:p>
          <w:p>
            <w:r>
              <w:t xml:space="preserve">City of residence: Kherson</w:t>
            </w:r>
          </w:p>
          <w:p>
            <w:r>
              <w:t xml:space="preserve">Contact Tel. No: +38 (055) 241-14-60 / +38 (095) 371-07-12</w:t>
            </w:r>
          </w:p>
          <w:p>
            <w:r>
              <w:t xml:space="preserve">E-Mail: nikita.yushishin.94@mail.ru</w:t>
            </w:r>
          </w:p>
          <w:p>
            <w:r>
              <w:t xml:space="preserve">U.S. visa: No</w:t>
            </w:r>
          </w:p>
          <w:p>
            <w:r>
              <w:t xml:space="preserve">E.U. visa: No</w:t>
            </w:r>
          </w:p>
          <w:p>
            <w:r>
              <w:t xml:space="preserve">Ukrainian biometric international passport: Not specified</w:t>
            </w:r>
          </w:p>
          <w:p>
            <w:r>
              <w:t xml:space="preserve">Date available from: 01.05.2016</w:t>
            </w:r>
          </w:p>
          <w:p>
            <w:r>
              <w:t xml:space="preserve">Minimum salary: 3000 $ per month</w:t>
            </w:r>
          </w:p>
        </w:tc>
      </w:tr>
    </w:tbl>
    <w:p/>
    <w:p>
      <w:pPr>
        <w:pStyle w:val="Heading2"/>
      </w:pPr>
      <w:r>
        <w:fldChar w:fldCharType="end"/>
      </w:r>
      <w:bookmarkStart w:id="639" w:name="_Toc252634794"/>
      <w:r>
        <w:t>General details:</w:t>
      </w:r>
      <w:bookmarkEnd w:id="639"/>
    </w:p>
    <w:tbl>
      <w:tblPr>
        <w:tblStyle w:val="myOwnTableStyle"/>
      </w:tblPr>
      <w:tr>
        <w:tc>
          <w:tcPr>
            <w:tcW w:w="4000" w:type="dxa"/>
            <w:vAlign w:val="center"/>
          </w:tcPr>
          <w:p>
            <w:r>
              <w:rPr>
                <w:sz w:val="15"/>
                <w:szCs w:val="15"/>
                <w:b/>
              </w:rPr>
              <w:t xml:space="preserve">Document</w:t>
            </w:r>
          </w:p>
        </w:tc>
        <w:tc>
          <w:tcPr>
            <w:tcW w:w="4000" w:type="dxa"/>
            <w:vAlign w:val="center"/>
          </w:tcPr>
          <w:p>
            <w:r>
              <w:rPr>
                <w:sz w:val="15"/>
                <w:szCs w:val="15"/>
                <w:b/>
              </w:rPr>
              <w:t xml:space="preserve">Number</w:t>
            </w:r>
          </w:p>
        </w:tc>
        <w:tc>
          <w:tcPr>
            <w:tcW w:w="4000" w:type="dxa"/>
            <w:vAlign w:val="center"/>
          </w:tcPr>
          <w:p>
            <w:r>
              <w:rPr>
                <w:sz w:val="15"/>
                <w:szCs w:val="15"/>
                <w:b/>
              </w:rPr>
              <w:t xml:space="preserve">Place of issue</w:t>
            </w:r>
          </w:p>
        </w:tc>
        <w:tc>
          <w:tcPr>
            <w:tcW w:w="4000" w:type="dxa"/>
            <w:vAlign w:val="center"/>
          </w:tcPr>
          <w:p>
            <w:r>
              <w:rPr>
                <w:sz w:val="15"/>
                <w:szCs w:val="15"/>
                <w:b/>
              </w:rPr>
              <w:t xml:space="preserve">Date of expiry</w:t>
            </w:r>
          </w:p>
        </w:tc>
      </w:tr>
      <w:tr>
        <w:tc>
          <w:tcPr>
            <w:tcW w:w="4000" w:type="dxa"/>
            <w:vAlign w:val="center"/>
          </w:tcPr>
          <w:p>
            <w:r>
              <w:rPr>
                <w:sz w:val="15"/>
                <w:szCs w:val="15"/>
              </w:rPr>
              <w:t xml:space="preserve">Civil passport</w:t>
            </w:r>
          </w:p>
        </w:tc>
        <w:tc>
          <w:tcPr>
            <w:tcW w:w="4000" w:type="dxa"/>
            <w:vAlign w:val="center"/>
          </w:tcPr>
          <w:p>
            <w:r>
              <w:rPr>
                <w:sz w:val="15"/>
                <w:szCs w:val="15"/>
              </w:rPr>
              <w:t xml:space="preserve">MP 321094</w:t>
            </w:r>
          </w:p>
        </w:tc>
        <w:tc>
          <w:tcPr>
            <w:tcW w:w="4000" w:type="dxa"/>
            <w:vAlign w:val="center"/>
          </w:tcPr>
          <w:p>
            <w:r>
              <w:rPr>
                <w:sz w:val="15"/>
                <w:szCs w:val="15"/>
              </w:rPr>
              <w:t xml:space="preserve">Kherson Ukraine</w:t>
            </w:r>
          </w:p>
        </w:tc>
        <w:tc>
          <w:tcPr>
            <w:tcW w:w="4000" w:type="dxa"/>
            <w:vAlign w:val="center"/>
          </w:tcPr>
          <w:p>
            <w:r>
              <w:rPr>
                <w:sz w:val="15"/>
                <w:szCs w:val="15"/>
              </w:rPr>
              <w:t xml:space="preserve">00.00.0000</w:t>
            </w:r>
          </w:p>
        </w:tc>
      </w:tr>
      <w:tr>
        <w:tc>
          <w:tcPr>
            <w:tcW w:w="4000" w:type="dxa"/>
            <w:vAlign w:val="center"/>
          </w:tcPr>
          <w:p>
            <w:r>
              <w:rPr>
                <w:sz w:val="15"/>
                <w:szCs w:val="15"/>
              </w:rPr>
              <w:t xml:space="preserve">Seamanâs passport</w:t>
            </w:r>
          </w:p>
        </w:tc>
        <w:tc>
          <w:tcPr>
            <w:tcW w:w="4000" w:type="dxa"/>
            <w:vAlign w:val="center"/>
          </w:tcPr>
          <w:p>
            <w:r>
              <w:rPr>
                <w:sz w:val="15"/>
                <w:szCs w:val="15"/>
              </w:rPr>
              <w:t xml:space="preserve">AB463128</w:t>
            </w:r>
          </w:p>
        </w:tc>
        <w:tc>
          <w:tcPr>
            <w:tcW w:w="4000" w:type="dxa"/>
            <w:vAlign w:val="center"/>
          </w:tcPr>
          <w:p>
            <w:r>
              <w:rPr>
                <w:sz w:val="15"/>
                <w:szCs w:val="15"/>
              </w:rPr>
              <w:t xml:space="preserve">Kherson Ukraine</w:t>
            </w:r>
          </w:p>
        </w:tc>
        <w:tc>
          <w:tcPr>
            <w:tcW w:w="4000" w:type="dxa"/>
            <w:vAlign w:val="center"/>
          </w:tcPr>
          <w:p>
            <w:r>
              <w:rPr>
                <w:sz w:val="15"/>
                <w:szCs w:val="15"/>
              </w:rPr>
              <w:t xml:space="preserve">29.04.2016</w:t>
            </w:r>
          </w:p>
        </w:tc>
      </w:tr>
      <w:tr>
        <w:tc>
          <w:tcPr>
            <w:tcW w:w="4000" w:type="dxa"/>
            <w:vAlign w:val="center"/>
          </w:tcPr>
          <w:p>
            <w:r>
              <w:rPr>
                <w:sz w:val="15"/>
                <w:szCs w:val="15"/>
              </w:rPr>
              <w:t xml:space="preserve">Tourist passport</w:t>
            </w:r>
          </w:p>
        </w:tc>
        <w:tc>
          <w:tcPr>
            <w:tcW w:w="4000" w:type="dxa"/>
            <w:vAlign w:val="center"/>
          </w:tcPr>
          <w:p>
            <w:r>
              <w:rPr>
                <w:sz w:val="15"/>
                <w:szCs w:val="15"/>
              </w:rPr>
              <w:t xml:space="preserve">EP380092</w:t>
            </w:r>
          </w:p>
        </w:tc>
        <w:tc>
          <w:tcPr>
            <w:tcW w:w="4000" w:type="dxa"/>
            <w:vAlign w:val="center"/>
          </w:tcPr>
          <w:p>
            <w:r>
              <w:rPr>
                <w:sz w:val="15"/>
                <w:szCs w:val="15"/>
              </w:rPr>
              <w:t xml:space="preserve">Kherson / Ukraine</w:t>
            </w:r>
          </w:p>
        </w:tc>
        <w:tc>
          <w:tcPr>
            <w:tcW w:w="4000" w:type="dxa"/>
            <w:vAlign w:val="center"/>
          </w:tcPr>
          <w:p>
            <w:r>
              <w:rPr>
                <w:sz w:val="15"/>
                <w:szCs w:val="15"/>
              </w:rPr>
              <w:t xml:space="preserve">31.12.2016</w:t>
            </w:r>
          </w:p>
        </w:tc>
      </w:tr>
    </w:tbl>
    <w:p/>
    <w:p>
      <w:pPr>
        <w:pStyle w:val="Heading2"/>
      </w:pPr>
      <w:r>
        <w:fldChar w:fldCharType="end"/>
      </w:r>
      <w:bookmarkStart w:id="640" w:name="_Toc252634795"/>
      <w:r>
        <w:t>Certificates:</w:t>
      </w:r>
      <w:bookmarkEnd w:id="640"/>
    </w:p>
    <w:tbl>
      <w:tblPr>
        <w:tblStyle w:val="myOwnTableStyle"/>
      </w:tblPr>
      <w:tr>
        <w:tc>
          <w:tcPr>
            <w:tcW w:w="4000" w:type="dxa"/>
            <w:vAlign w:val="center"/>
          </w:tcPr>
          <w:p>
            <w:r>
              <w:rPr>
                <w:sz w:val="15"/>
                <w:szCs w:val="15"/>
                <w:b/>
              </w:rPr>
              <w:t xml:space="preserve">Type</w:t>
            </w:r>
          </w:p>
        </w:tc>
        <w:tc>
          <w:tcPr>
            <w:tcW w:w="4000" w:type="dxa"/>
            <w:vAlign w:val="center"/>
          </w:tcPr>
          <w:p>
            <w:r>
              <w:rPr>
                <w:sz w:val="15"/>
                <w:szCs w:val="15"/>
                <w:b/>
              </w:rPr>
              <w:t xml:space="preserve">Number</w:t>
            </w:r>
          </w:p>
        </w:tc>
        <w:tc>
          <w:tcPr>
            <w:tcW w:w="4000" w:type="dxa"/>
            <w:vAlign w:val="center"/>
          </w:tcPr>
          <w:p>
            <w:r>
              <w:rPr>
                <w:sz w:val="15"/>
                <w:szCs w:val="15"/>
                <w:b/>
              </w:rPr>
              <w:t xml:space="preserve">Place of issue</w:t>
            </w:r>
          </w:p>
        </w:tc>
        <w:tc>
          <w:tcPr>
            <w:tcW w:w="4000" w:type="dxa"/>
            <w:vAlign w:val="center"/>
          </w:tcPr>
          <w:p>
            <w:r>
              <w:rPr>
                <w:sz w:val="15"/>
                <w:szCs w:val="15"/>
                <w:b/>
              </w:rPr>
              <w:t xml:space="preserve">Date of expiry</w:t>
            </w:r>
          </w:p>
        </w:tc>
      </w:tr>
      <w:tr>
        <w:tc>
          <w:tcPr>
            <w:tcW w:w="4000" w:type="dxa"/>
            <w:vAlign w:val="center"/>
          </w:tcPr>
          <w:p>
            <w:r>
              <w:rPr>
                <w:sz w:val="15"/>
                <w:szCs w:val="15"/>
              </w:rPr>
              <w:t xml:space="preserve">Certificate of competency</w:t>
            </w:r>
          </w:p>
        </w:tc>
        <w:tc>
          <w:tcPr>
            <w:tcW w:w="4000" w:type="dxa"/>
            <w:vAlign w:val="center"/>
          </w:tcPr>
          <w:p>
            <w:r>
              <w:rPr>
                <w:sz w:val="15"/>
                <w:szCs w:val="15"/>
              </w:rPr>
              <w:t xml:space="preserve">00992/2013/11</w:t>
            </w:r>
          </w:p>
        </w:tc>
        <w:tc>
          <w:tcPr>
            <w:tcW w:w="4000" w:type="dxa"/>
            <w:vAlign w:val="center"/>
          </w:tcPr>
          <w:p>
            <w:r>
              <w:rPr>
                <w:sz w:val="15"/>
                <w:szCs w:val="15"/>
              </w:rPr>
              <w:t xml:space="preserve">Kherson / Ukraine</w:t>
            </w:r>
          </w:p>
        </w:tc>
        <w:tc>
          <w:tcPr>
            <w:tcW w:w="4000" w:type="dxa"/>
            <w:vAlign w:val="center"/>
          </w:tcPr>
          <w:p>
            <w:r>
              <w:rPr>
                <w:sz w:val="15"/>
                <w:szCs w:val="15"/>
              </w:rPr>
              <w:t xml:space="preserve">31.12.2016</w:t>
            </w:r>
          </w:p>
        </w:tc>
      </w:tr>
      <w:tr>
        <w:tc>
          <w:tcPr>
            <w:tcW w:w="4000" w:type="dxa"/>
            <w:vAlign w:val="center"/>
          </w:tcPr>
          <w:p>
            <w:r>
              <w:rPr>
                <w:sz w:val="15"/>
                <w:szCs w:val="15"/>
              </w:rPr>
              <w:t xml:space="preserve">Advanced fire fight</w:t>
            </w:r>
          </w:p>
        </w:tc>
        <w:tc>
          <w:tcPr>
            <w:tcW w:w="4000" w:type="dxa"/>
            <w:vAlign w:val="center"/>
          </w:tcPr>
          <w:p>
            <w:r>
              <w:rPr>
                <w:sz w:val="15"/>
                <w:szCs w:val="15"/>
              </w:rPr>
              <w:t xml:space="preserve">9953/13KH</w:t>
            </w:r>
          </w:p>
        </w:tc>
        <w:tc>
          <w:tcPr>
            <w:tcW w:w="4000" w:type="dxa"/>
            <w:vAlign w:val="center"/>
          </w:tcPr>
          <w:p>
            <w:r>
              <w:rPr>
                <w:sz w:val="15"/>
                <w:szCs w:val="15"/>
              </w:rPr>
              <w:t xml:space="preserve">Odessa / Ukraine</w:t>
            </w:r>
          </w:p>
        </w:tc>
        <w:tc>
          <w:tcPr>
            <w:tcW w:w="4000" w:type="dxa"/>
            <w:vAlign w:val="center"/>
          </w:tcPr>
          <w:p>
            <w:r>
              <w:rPr>
                <w:sz w:val="15"/>
                <w:szCs w:val="15"/>
              </w:rPr>
              <w:t xml:space="preserve">12.04.2018</w:t>
            </w:r>
          </w:p>
        </w:tc>
      </w:tr>
      <w:tr>
        <w:tc>
          <w:tcPr>
            <w:tcW w:w="4000" w:type="dxa"/>
            <w:vAlign w:val="center"/>
          </w:tcPr>
          <w:p>
            <w:r>
              <w:rPr>
                <w:sz w:val="15"/>
                <w:szCs w:val="15"/>
              </w:rPr>
              <w:t xml:space="preserve">Medical care/first aid</w:t>
            </w:r>
          </w:p>
        </w:tc>
        <w:tc>
          <w:tcPr>
            <w:tcW w:w="4000" w:type="dxa"/>
            <w:vAlign w:val="center"/>
          </w:tcPr>
          <w:p>
            <w:r>
              <w:rPr>
                <w:sz w:val="15"/>
                <w:szCs w:val="15"/>
              </w:rPr>
              <w:t xml:space="preserve">8151/13KH</w:t>
            </w:r>
          </w:p>
        </w:tc>
        <w:tc>
          <w:tcPr>
            <w:tcW w:w="4000" w:type="dxa"/>
            <w:vAlign w:val="center"/>
          </w:tcPr>
          <w:p>
            <w:r>
              <w:rPr>
                <w:sz w:val="15"/>
                <w:szCs w:val="15"/>
              </w:rPr>
              <w:t xml:space="preserve">Odessa / Ukraine</w:t>
            </w:r>
          </w:p>
        </w:tc>
        <w:tc>
          <w:tcPr>
            <w:tcW w:w="4000" w:type="dxa"/>
            <w:vAlign w:val="center"/>
          </w:tcPr>
          <w:p>
            <w:r>
              <w:rPr>
                <w:sz w:val="15"/>
                <w:szCs w:val="15"/>
              </w:rPr>
              <w:t xml:space="preserve">12.04.2018</w:t>
            </w:r>
          </w:p>
        </w:tc>
      </w:tr>
      <w:tr>
        <w:tc>
          <w:tcPr>
            <w:tcW w:w="4000" w:type="dxa"/>
            <w:vAlign w:val="center"/>
          </w:tcPr>
          <w:p>
            <w:r>
              <w:rPr>
                <w:sz w:val="15"/>
                <w:szCs w:val="15"/>
              </w:rPr>
              <w:t xml:space="preserve">Proficiency in survival craft</w:t>
            </w:r>
          </w:p>
        </w:tc>
        <w:tc>
          <w:tcPr>
            <w:tcW w:w="4000" w:type="dxa"/>
            <w:vAlign w:val="center"/>
          </w:tcPr>
          <w:p>
            <w:r>
              <w:rPr>
                <w:sz w:val="15"/>
                <w:szCs w:val="15"/>
              </w:rPr>
              <w:t xml:space="preserve">14496/11KH</w:t>
            </w:r>
          </w:p>
        </w:tc>
        <w:tc>
          <w:tcPr>
            <w:tcW w:w="4000" w:type="dxa"/>
            <w:vAlign w:val="center"/>
          </w:tcPr>
          <w:p>
            <w:r>
              <w:rPr>
                <w:sz w:val="15"/>
                <w:szCs w:val="15"/>
              </w:rPr>
              <w:t xml:space="preserve">Odessa / Ukraine</w:t>
            </w:r>
          </w:p>
        </w:tc>
        <w:tc>
          <w:tcPr>
            <w:tcW w:w="4000" w:type="dxa"/>
            <w:vAlign w:val="center"/>
          </w:tcPr>
          <w:p>
            <w:r>
              <w:rPr>
                <w:sz w:val="15"/>
                <w:szCs w:val="15"/>
              </w:rPr>
              <w:t xml:space="preserve">16.09.2016</w:t>
            </w:r>
          </w:p>
        </w:tc>
      </w:tr>
      <w:tr>
        <w:tc>
          <w:tcPr>
            <w:tcW w:w="4000" w:type="dxa"/>
            <w:vAlign w:val="center"/>
          </w:tcPr>
          <w:p>
            <w:r>
              <w:rPr>
                <w:sz w:val="15"/>
                <w:szCs w:val="15"/>
              </w:rPr>
              <w:t xml:space="preserve">Basic Safety Training and Instruc.</w:t>
            </w:r>
          </w:p>
        </w:tc>
        <w:tc>
          <w:tcPr>
            <w:tcW w:w="4000" w:type="dxa"/>
            <w:vAlign w:val="center"/>
          </w:tcPr>
          <w:p>
            <w:r>
              <w:rPr>
                <w:sz w:val="15"/>
                <w:szCs w:val="15"/>
              </w:rPr>
              <w:t xml:space="preserve">18186/11KH</w:t>
            </w:r>
          </w:p>
        </w:tc>
        <w:tc>
          <w:tcPr>
            <w:tcW w:w="4000" w:type="dxa"/>
            <w:vAlign w:val="center"/>
          </w:tcPr>
          <w:p>
            <w:r>
              <w:rPr>
                <w:sz w:val="15"/>
                <w:szCs w:val="15"/>
              </w:rPr>
              <w:t xml:space="preserve">Odessa / Ukraine</w:t>
            </w:r>
          </w:p>
        </w:tc>
        <w:tc>
          <w:tcPr>
            <w:tcW w:w="4000" w:type="dxa"/>
            <w:vAlign w:val="center"/>
          </w:tcPr>
          <w:p>
            <w:r>
              <w:rPr>
                <w:sz w:val="15"/>
                <w:szCs w:val="15"/>
              </w:rPr>
              <w:t xml:space="preserve">23.03.2016</w:t>
            </w:r>
          </w:p>
        </w:tc>
      </w:tr>
      <w:tr>
        <w:tc>
          <w:tcPr>
            <w:tcW w:w="4000" w:type="dxa"/>
            <w:vAlign w:val="center"/>
          </w:tcPr>
          <w:p>
            <w:r>
              <w:rPr>
                <w:sz w:val="15"/>
                <w:szCs w:val="15"/>
              </w:rPr>
              <w:t xml:space="preserve">Tanker familiarization</w:t>
            </w:r>
          </w:p>
        </w:tc>
        <w:tc>
          <w:tcPr>
            <w:tcW w:w="4000" w:type="dxa"/>
            <w:vAlign w:val="center"/>
          </w:tcPr>
          <w:p>
            <w:r>
              <w:rPr>
                <w:sz w:val="15"/>
                <w:szCs w:val="15"/>
              </w:rPr>
              <w:t xml:space="preserve">2549/13KH</w:t>
            </w:r>
          </w:p>
        </w:tc>
        <w:tc>
          <w:tcPr>
            <w:tcW w:w="4000" w:type="dxa"/>
            <w:vAlign w:val="center"/>
          </w:tcPr>
          <w:p>
            <w:r>
              <w:rPr>
                <w:sz w:val="15"/>
                <w:szCs w:val="15"/>
              </w:rPr>
              <w:t xml:space="preserve">Odessa / Ukraine</w:t>
            </w:r>
          </w:p>
        </w:tc>
        <w:tc>
          <w:tcPr>
            <w:tcW w:w="4000" w:type="dxa"/>
            <w:vAlign w:val="center"/>
          </w:tcPr>
          <w:p>
            <w:r>
              <w:rPr>
                <w:sz w:val="15"/>
                <w:szCs w:val="15"/>
              </w:rPr>
              <w:t xml:space="preserve">18.04.2018</w:t>
            </w:r>
          </w:p>
        </w:tc>
      </w:tr>
      <w:tr>
        <w:tc>
          <w:tcPr>
            <w:tcW w:w="4000" w:type="dxa"/>
            <w:vAlign w:val="center"/>
          </w:tcPr>
          <w:p>
            <w:r>
              <w:rPr>
                <w:sz w:val="15"/>
                <w:szCs w:val="15"/>
              </w:rPr>
              <w:t xml:space="preserve">CARIAGE OF DANGEROUS AND HAZARDOUS SUBSTANCES</w:t>
            </w:r>
          </w:p>
        </w:tc>
        <w:tc>
          <w:tcPr>
            <w:tcW w:w="4000" w:type="dxa"/>
            <w:vAlign w:val="center"/>
          </w:tcPr>
          <w:p>
            <w:r>
              <w:rPr>
                <w:sz w:val="15"/>
                <w:szCs w:val="15"/>
              </w:rPr>
              <w:t xml:space="preserve">6735/13KH</w:t>
            </w:r>
          </w:p>
        </w:tc>
        <w:tc>
          <w:tcPr>
            <w:tcW w:w="4000" w:type="dxa"/>
            <w:vAlign w:val="center"/>
          </w:tcPr>
          <w:p>
            <w:r>
              <w:rPr>
                <w:sz w:val="15"/>
                <w:szCs w:val="15"/>
              </w:rPr>
              <w:t xml:space="preserve">Odessa / Ukraine</w:t>
            </w:r>
          </w:p>
        </w:tc>
        <w:tc>
          <w:tcPr>
            <w:tcW w:w="4000" w:type="dxa"/>
            <w:vAlign w:val="center"/>
          </w:tcPr>
          <w:p>
            <w:r>
              <w:rPr>
                <w:sz w:val="15"/>
                <w:szCs w:val="15"/>
              </w:rPr>
              <w:t xml:space="preserve">16.04.2018</w:t>
            </w:r>
          </w:p>
        </w:tc>
      </w:tr>
      <w:tr>
        <w:tc>
          <w:tcPr>
            <w:tcW w:w="4000" w:type="dxa"/>
            <w:vAlign w:val="center"/>
          </w:tcPr>
          <w:p>
            <w:r>
              <w:rPr>
                <w:sz w:val="15"/>
                <w:szCs w:val="15"/>
              </w:rPr>
              <w:t xml:space="preserve">H2S</w:t>
            </w:r>
          </w:p>
        </w:tc>
        <w:tc>
          <w:tcPr>
            <w:tcW w:w="4000" w:type="dxa"/>
            <w:vAlign w:val="center"/>
          </w:tcPr>
          <w:p>
            <w:r>
              <w:rPr>
                <w:sz w:val="15"/>
                <w:szCs w:val="15"/>
              </w:rPr>
              <w:t xml:space="preserve">017/14KH</w:t>
            </w:r>
          </w:p>
        </w:tc>
        <w:tc>
          <w:tcPr>
            <w:tcW w:w="4000" w:type="dxa"/>
            <w:vAlign w:val="center"/>
          </w:tcPr>
          <w:p>
            <w:r>
              <w:rPr>
                <w:sz w:val="15"/>
                <w:szCs w:val="15"/>
              </w:rPr>
              <w:t xml:space="preserve">Odessa / Ukraine</w:t>
            </w:r>
          </w:p>
        </w:tc>
        <w:tc>
          <w:tcPr>
            <w:tcW w:w="4000" w:type="dxa"/>
            <w:vAlign w:val="center"/>
          </w:tcPr>
          <w:p>
            <w:r>
              <w:rPr>
                <w:sz w:val="15"/>
                <w:szCs w:val="15"/>
              </w:rPr>
              <w:t xml:space="preserve">00.00.0000</w:t>
            </w:r>
          </w:p>
        </w:tc>
      </w:tr>
      <w:tr>
        <w:tc>
          <w:tcPr>
            <w:tcW w:w="4000" w:type="dxa"/>
            <w:vAlign w:val="center"/>
          </w:tcPr>
          <w:p>
            <w:r>
              <w:rPr>
                <w:sz w:val="15"/>
                <w:szCs w:val="15"/>
              </w:rPr>
              <w:t xml:space="preserve">HUET</w:t>
            </w:r>
          </w:p>
        </w:tc>
        <w:tc>
          <w:tcPr>
            <w:tcW w:w="4000" w:type="dxa"/>
            <w:vAlign w:val="center"/>
          </w:tcPr>
          <w:p>
            <w:r>
              <w:rPr>
                <w:sz w:val="15"/>
                <w:szCs w:val="15"/>
              </w:rPr>
              <w:t xml:space="preserve">657/12KH</w:t>
            </w:r>
          </w:p>
        </w:tc>
        <w:tc>
          <w:tcPr>
            <w:tcW w:w="4000" w:type="dxa"/>
            <w:vAlign w:val="center"/>
          </w:tcPr>
          <w:p>
            <w:r>
              <w:rPr>
                <w:sz w:val="15"/>
                <w:szCs w:val="15"/>
              </w:rPr>
              <w:t xml:space="preserve">Odessa / Ukraine</w:t>
            </w:r>
          </w:p>
        </w:tc>
        <w:tc>
          <w:tcPr>
            <w:tcW w:w="4000" w:type="dxa"/>
            <w:vAlign w:val="center"/>
          </w:tcPr>
          <w:p>
            <w:r>
              <w:rPr>
                <w:sz w:val="15"/>
                <w:szCs w:val="15"/>
              </w:rPr>
              <w:t xml:space="preserve">12.02.2020</w:t>
            </w:r>
          </w:p>
        </w:tc>
      </w:tr>
      <w:tr>
        <w:tc>
          <w:tcPr>
            <w:tcW w:w="4000" w:type="dxa"/>
            <w:vAlign w:val="center"/>
          </w:tcPr>
          <w:p>
            <w:r>
              <w:rPr>
                <w:sz w:val="15"/>
                <w:szCs w:val="15"/>
              </w:rPr>
              <w:t xml:space="preserve">Security-related training and instruction for all seafarers</w:t>
            </w:r>
          </w:p>
        </w:tc>
        <w:tc>
          <w:tcPr>
            <w:tcW w:w="4000" w:type="dxa"/>
            <w:vAlign w:val="center"/>
          </w:tcPr>
          <w:p>
            <w:r>
              <w:rPr>
                <w:sz w:val="15"/>
                <w:szCs w:val="15"/>
              </w:rPr>
              <w:t xml:space="preserve">1158/14KH</w:t>
            </w:r>
          </w:p>
        </w:tc>
        <w:tc>
          <w:tcPr>
            <w:tcW w:w="4000" w:type="dxa"/>
            <w:vAlign w:val="center"/>
          </w:tcPr>
          <w:p>
            <w:r>
              <w:rPr>
                <w:sz w:val="15"/>
                <w:szCs w:val="15"/>
              </w:rPr>
              <w:t xml:space="preserve">Odessa / Ukraine</w:t>
            </w:r>
          </w:p>
        </w:tc>
        <w:tc>
          <w:tcPr>
            <w:tcW w:w="4000" w:type="dxa"/>
            <w:vAlign w:val="center"/>
          </w:tcPr>
          <w:p>
            <w:r>
              <w:rPr>
                <w:sz w:val="15"/>
                <w:szCs w:val="15"/>
              </w:rPr>
              <w:t xml:space="preserve">00.00.0000</w:t>
            </w:r>
          </w:p>
        </w:tc>
      </w:tr>
      <w:tr>
        <w:tc>
          <w:tcPr>
            <w:tcW w:w="4000" w:type="dxa"/>
            <w:vAlign w:val="center"/>
          </w:tcPr>
          <w:p>
            <w:r>
              <w:rPr>
                <w:sz w:val="15"/>
                <w:szCs w:val="15"/>
              </w:rPr>
              <w:t xml:space="preserve">Tuvalu Medical Examination</w:t>
            </w:r>
          </w:p>
        </w:tc>
        <w:tc>
          <w:tcPr>
            <w:tcW w:w="4000" w:type="dxa"/>
            <w:vAlign w:val="center"/>
          </w:tcPr>
          <w:p>
            <w:r>
              <w:rPr>
                <w:sz w:val="15"/>
                <w:szCs w:val="15"/>
              </w:rPr>
              <w:t xml:space="preserve"/>
            </w:r>
          </w:p>
        </w:tc>
        <w:tc>
          <w:tcPr>
            <w:tcW w:w="4000" w:type="dxa"/>
            <w:vAlign w:val="center"/>
          </w:tcPr>
          <w:p>
            <w:r>
              <w:rPr>
                <w:sz w:val="15"/>
                <w:szCs w:val="15"/>
              </w:rPr>
              <w:t xml:space="preserve">Kherson/Ukraine</w:t>
            </w:r>
          </w:p>
        </w:tc>
        <w:tc>
          <w:tcPr>
            <w:tcW w:w="4000" w:type="dxa"/>
            <w:vAlign w:val="center"/>
          </w:tcPr>
          <w:p>
            <w:r>
              <w:rPr>
                <w:sz w:val="15"/>
                <w:szCs w:val="15"/>
              </w:rPr>
              <w:t xml:space="preserve">10.02.2016</w:t>
            </w:r>
          </w:p>
        </w:tc>
      </w:tr>
    </w:tbl>
    <w:p/>
    <w:p>
      <w:pPr>
        <w:pStyle w:val="Heading2"/>
      </w:pPr>
      <w:r>
        <w:fldChar w:fldCharType="end"/>
      </w:r>
      <w:bookmarkStart w:id="641" w:name="_Toc252634796"/>
      <w:r>
        <w:t>Experience:</w:t>
      </w:r>
      <w:bookmarkEnd w:id="641"/>
    </w:p>
    <w:tbl>
      <w:tblPr>
        <w:tblStyle w:val="myOwnTableStyle"/>
      </w:tblPr>
      <w:tr>
        <w:tc>
          <w:tcPr>
            <w:tcW w:w="1000" w:type="dxa"/>
            <w:vAlign w:val="center"/>
          </w:tcPr>
          <w:p>
            <w:r>
              <w:rPr>
                <w:sz w:val="15"/>
                <w:szCs w:val="15"/>
                <w:b/>
              </w:rPr>
              <w:t xml:space="preserve">Position</w:t>
            </w:r>
          </w:p>
        </w:tc>
        <w:tc>
          <w:tcPr>
            <w:tcW w:w="1000" w:type="dxa"/>
            <w:vAlign w:val="center"/>
          </w:tcPr>
          <w:p>
            <w:r>
              <w:rPr>
                <w:sz w:val="15"/>
                <w:szCs w:val="15"/>
                <w:b/>
              </w:rPr>
              <w:t xml:space="preserve">From / To</w:t>
            </w:r>
          </w:p>
        </w:tc>
        <w:tc>
          <w:tcPr>
            <w:tcW w:w="1000" w:type="dxa"/>
            <w:vAlign w:val="center"/>
          </w:tcPr>
          <w:p>
            <w:r>
              <w:rPr>
                <w:sz w:val="15"/>
                <w:szCs w:val="15"/>
                <w:b/>
              </w:rPr>
              <w:t xml:space="preserve">Vessel name</w:t>
            </w:r>
          </w:p>
        </w:tc>
        <w:tc>
          <w:tcPr>
            <w:tcW w:w="1000" w:type="dxa"/>
            <w:vAlign w:val="center"/>
          </w:tcPr>
          <w:p>
            <w:r>
              <w:rPr>
                <w:sz w:val="15"/>
                <w:szCs w:val="15"/>
                <w:b/>
              </w:rPr>
              <w:t xml:space="preserve">Vessel type</w:t>
            </w:r>
          </w:p>
        </w:tc>
        <w:tc>
          <w:tcPr>
            <w:tcW w:w="500" w:type="dxa"/>
            <w:vAlign w:val="center"/>
          </w:tcPr>
          <w:p>
            <w:r>
              <w:rPr>
                <w:sz w:val="15"/>
                <w:szCs w:val="15"/>
                <w:b/>
              </w:rPr>
              <w:t xml:space="preserve">DWT</w:t>
            </w:r>
          </w:p>
        </w:tc>
        <w:tc>
          <w:tcPr>
            <w:tcW w:w="500" w:type="dxa"/>
            <w:vAlign w:val="center"/>
          </w:tcPr>
          <w:p>
            <w:r>
              <w:rPr>
                <w:sz w:val="15"/>
                <w:szCs w:val="15"/>
                <w:b/>
              </w:rPr>
              <w:t xml:space="preserve">ME</w:t>
            </w:r>
          </w:p>
        </w:tc>
        <w:tc>
          <w:tcPr>
            <w:tcW w:w="500" w:type="dxa"/>
            <w:vAlign w:val="center"/>
          </w:tcPr>
          <w:p>
            <w:r>
              <w:rPr>
                <w:sz w:val="15"/>
                <w:szCs w:val="15"/>
                <w:b/>
              </w:rPr>
              <w:t xml:space="preserve">BHP</w:t>
            </w:r>
          </w:p>
        </w:tc>
        <w:tc>
          <w:tcPr>
            <w:tcW w:w="500" w:type="dxa"/>
            <w:vAlign w:val="center"/>
          </w:tcPr>
          <w:p>
            <w:r>
              <w:rPr>
                <w:sz w:val="15"/>
                <w:szCs w:val="15"/>
                <w:b/>
              </w:rPr>
              <w:t xml:space="preserve">Flag</w:t>
            </w:r>
          </w:p>
        </w:tc>
        <w:tc>
          <w:tcPr>
            <w:tcW w:w="1000" w:type="dxa"/>
            <w:vAlign w:val="center"/>
          </w:tcPr>
          <w:p>
            <w:r>
              <w:rPr>
                <w:sz w:val="15"/>
                <w:szCs w:val="15"/>
                <w:b/>
              </w:rPr>
              <w:t xml:space="preserve">Shipowner</w:t>
            </w:r>
          </w:p>
        </w:tc>
        <w:tc>
          <w:tcPr>
            <w:tcW w:w="700" w:type="dxa"/>
            <w:vAlign w:val="center"/>
          </w:tcPr>
          <w:p>
            <w:r>
              <w:rPr>
                <w:sz w:val="15"/>
                <w:szCs w:val="15"/>
                <w:b/>
              </w:rPr>
              <w:t xml:space="preserve">Crewing</w:t>
            </w:r>
          </w:p>
        </w:tc>
      </w:tr>
      <w:tr>
        <w:tc>
          <w:tcPr>
            <w:tcW w:w="1000" w:type="dxa"/>
            <w:vAlign w:val="center"/>
          </w:tcPr>
          <w:p>
            <w:r>
              <w:rPr>
                <w:sz w:val="15"/>
                <w:szCs w:val="15"/>
              </w:rPr>
              <w:t xml:space="preserve">3rd Engineer</w:t>
            </w:r>
          </w:p>
        </w:tc>
        <w:tc>
          <w:tcPr>
            <w:tcW w:w="1000" w:type="dxa"/>
            <w:vAlign w:val="center"/>
          </w:tcPr>
          <w:p>
            <w:r>
              <w:rPr>
                <w:sz w:val="15"/>
                <w:szCs w:val="15"/>
              </w:rPr>
              <w:t xml:space="preserve">11.03.2015-11.06.2015</w:t>
            </w:r>
          </w:p>
        </w:tc>
        <w:tc>
          <w:tcPr>
            <w:tcW w:w="1000" w:type="dxa"/>
            <w:vAlign w:val="center"/>
          </w:tcPr>
          <w:p>
            <w:r>
              <w:rPr>
                <w:sz w:val="15"/>
                <w:szCs w:val="15"/>
              </w:rPr>
              <w:t xml:space="preserve">Rawabi-14</w:t>
            </w:r>
          </w:p>
        </w:tc>
        <w:tc>
          <w:tcPr>
            <w:tcW w:w="1000" w:type="dxa"/>
            <w:vAlign w:val="center"/>
          </w:tcPr>
          <w:p>
            <w:r>
              <w:rPr>
                <w:sz w:val="15"/>
                <w:szCs w:val="15"/>
              </w:rPr>
              <w:t xml:space="preserve">Anchor Handling Tug Supply</w:t>
            </w:r>
          </w:p>
        </w:tc>
        <w:tc>
          <w:tcPr>
            <w:tcW w:w="500" w:type="dxa"/>
            <w:vAlign w:val="center"/>
          </w:tcPr>
          <w:p>
            <w:r>
              <w:rPr>
                <w:sz w:val="15"/>
                <w:szCs w:val="15"/>
              </w:rPr>
              <w:t xml:space="preserve">1714</w:t>
            </w:r>
          </w:p>
        </w:tc>
        <w:tc>
          <w:tcPr>
            <w:tcW w:w="500" w:type="dxa"/>
            <w:vAlign w:val="center"/>
          </w:tcPr>
          <w:p>
            <w:r>
              <w:rPr>
                <w:sz w:val="15"/>
                <w:szCs w:val="15"/>
              </w:rPr>
              <w:t xml:space="preserve">CAT</w:t>
            </w:r>
          </w:p>
        </w:tc>
        <w:tc>
          <w:tcPr>
            <w:tcW w:w="500" w:type="dxa"/>
            <w:vAlign w:val="center"/>
          </w:tcPr>
          <w:p>
            <w:r>
              <w:rPr>
                <w:sz w:val="15"/>
                <w:szCs w:val="15"/>
              </w:rPr>
              <w:t xml:space="preserve">1493</w:t>
            </w:r>
          </w:p>
        </w:tc>
        <w:tc>
          <w:tcPr>
            <w:tcW w:w="500" w:type="dxa"/>
            <w:vAlign w:val="center"/>
          </w:tcPr>
          <w:p>
            <w:r>
              <w:rPr>
                <w:sz w:val="15"/>
                <w:szCs w:val="15"/>
              </w:rPr>
              <w:t xml:space="preserve">Tuvalu</w:t>
            </w:r>
          </w:p>
        </w:tc>
        <w:tc>
          <w:tcPr>
            <w:tcW w:w="1000" w:type="dxa"/>
            <w:vAlign w:val="center"/>
          </w:tcPr>
          <w:p>
            <w:r>
              <w:rPr>
                <w:sz w:val="15"/>
                <w:szCs w:val="15"/>
              </w:rPr>
              <w:t xml:space="preserve">RAWABI SWIBER OFFSHORE SERVICES</w:t>
            </w:r>
          </w:p>
        </w:tc>
        <w:tc>
          <w:tcPr>
            <w:tcW w:w="700" w:type="dxa"/>
            <w:vAlign w:val="center"/>
          </w:tcPr>
          <w:p>
            <w:r>
              <w:rPr>
                <w:sz w:val="15"/>
                <w:szCs w:val="15"/>
              </w:rPr>
              <w:t xml:space="preserve">RAWABI SWIBER OFFSHORE SERVICES</w:t>
            </w:r>
          </w:p>
        </w:tc>
      </w:tr>
      <w:tr>
        <w:tc>
          <w:tcPr>
            <w:tcW w:w="1000" w:type="dxa"/>
            <w:vAlign w:val="center"/>
          </w:tcPr>
          <w:p>
            <w:r>
              <w:rPr>
                <w:sz w:val="15"/>
                <w:szCs w:val="15"/>
              </w:rPr>
              <w:t xml:space="preserve">3rd Engineer</w:t>
            </w:r>
          </w:p>
        </w:tc>
        <w:tc>
          <w:tcPr>
            <w:tcW w:w="1000" w:type="dxa"/>
            <w:vAlign w:val="center"/>
          </w:tcPr>
          <w:p>
            <w:r>
              <w:rPr>
                <w:sz w:val="15"/>
                <w:szCs w:val="15"/>
              </w:rPr>
              <w:t xml:space="preserve">14.07.2014-01.11.2014</w:t>
            </w:r>
          </w:p>
        </w:tc>
        <w:tc>
          <w:tcPr>
            <w:tcW w:w="1000" w:type="dxa"/>
            <w:vAlign w:val="center"/>
          </w:tcPr>
          <w:p>
            <w:r>
              <w:rPr>
                <w:sz w:val="15"/>
                <w:szCs w:val="15"/>
              </w:rPr>
              <w:t xml:space="preserve">Rawabi-19</w:t>
            </w:r>
          </w:p>
        </w:tc>
        <w:tc>
          <w:tcPr>
            <w:tcW w:w="1000" w:type="dxa"/>
            <w:vAlign w:val="center"/>
          </w:tcPr>
          <w:p>
            <w:r>
              <w:rPr>
                <w:sz w:val="15"/>
                <w:szCs w:val="15"/>
              </w:rPr>
              <w:t xml:space="preserve">PSV â Platform Supply/Support Vessel</w:t>
            </w:r>
          </w:p>
        </w:tc>
        <w:tc>
          <w:tcPr>
            <w:tcW w:w="500" w:type="dxa"/>
            <w:vAlign w:val="center"/>
          </w:tcPr>
          <w:p>
            <w:r>
              <w:rPr>
                <w:sz w:val="15"/>
                <w:szCs w:val="15"/>
              </w:rPr>
              <w:t xml:space="preserve">3011</w:t>
            </w:r>
          </w:p>
        </w:tc>
        <w:tc>
          <w:tcPr>
            <w:tcW w:w="500" w:type="dxa"/>
            <w:vAlign w:val="center"/>
          </w:tcPr>
          <w:p>
            <w:r>
              <w:rPr>
                <w:sz w:val="15"/>
                <w:szCs w:val="15"/>
              </w:rPr>
              <w:t xml:space="preserve">Caterpillar</w:t>
            </w:r>
          </w:p>
        </w:tc>
        <w:tc>
          <w:tcPr>
            <w:tcW w:w="500" w:type="dxa"/>
            <w:vAlign w:val="center"/>
          </w:tcPr>
          <w:p>
            <w:r>
              <w:rPr>
                <w:sz w:val="15"/>
                <w:szCs w:val="15"/>
              </w:rPr>
              <w:t xml:space="preserve">2501</w:t>
            </w:r>
          </w:p>
        </w:tc>
        <w:tc>
          <w:tcPr>
            <w:tcW w:w="500" w:type="dxa"/>
            <w:vAlign w:val="center"/>
          </w:tcPr>
          <w:p>
            <w:r>
              <w:rPr>
                <w:sz w:val="15"/>
                <w:szCs w:val="15"/>
              </w:rPr>
              <w:t xml:space="preserve">Singapore</w:t>
            </w:r>
          </w:p>
        </w:tc>
        <w:tc>
          <w:tcPr>
            <w:tcW w:w="1000" w:type="dxa"/>
            <w:vAlign w:val="center"/>
          </w:tcPr>
          <w:p>
            <w:r>
              <w:rPr>
                <w:sz w:val="15"/>
                <w:szCs w:val="15"/>
              </w:rPr>
              <w:t xml:space="preserve">RAWABI SWIBER OFFSHORE SERVICES</w:t>
            </w:r>
          </w:p>
        </w:tc>
        <w:tc>
          <w:tcPr>
            <w:tcW w:w="700" w:type="dxa"/>
            <w:vAlign w:val="center"/>
          </w:tcPr>
          <w:p>
            <w:r>
              <w:rPr>
                <w:sz w:val="15"/>
                <w:szCs w:val="15"/>
              </w:rPr>
              <w:t xml:space="preserve">MASTER CREWING</w:t>
            </w:r>
          </w:p>
        </w:tc>
      </w:tr>
      <w:tr>
        <w:tc>
          <w:tcPr>
            <w:tcW w:w="1000" w:type="dxa"/>
            <w:vAlign w:val="center"/>
          </w:tcPr>
          <w:p>
            <w:r>
              <w:rPr>
                <w:sz w:val="15"/>
                <w:szCs w:val="15"/>
              </w:rPr>
              <w:t xml:space="preserve">Oiler</w:t>
            </w:r>
          </w:p>
        </w:tc>
        <w:tc>
          <w:tcPr>
            <w:tcW w:w="1000" w:type="dxa"/>
            <w:vAlign w:val="center"/>
          </w:tcPr>
          <w:p>
            <w:r>
              <w:rPr>
                <w:sz w:val="15"/>
                <w:szCs w:val="15"/>
              </w:rPr>
              <w:t xml:space="preserve">25.09.2013-22.03.2014</w:t>
            </w:r>
          </w:p>
        </w:tc>
        <w:tc>
          <w:tcPr>
            <w:tcW w:w="1000" w:type="dxa"/>
            <w:vAlign w:val="center"/>
          </w:tcPr>
          <w:p>
            <w:r>
              <w:rPr>
                <w:sz w:val="15"/>
                <w:szCs w:val="15"/>
              </w:rPr>
              <w:t xml:space="preserve">Rawabi-4</w:t>
            </w:r>
          </w:p>
        </w:tc>
        <w:tc>
          <w:tcPr>
            <w:tcW w:w="1000" w:type="dxa"/>
            <w:vAlign w:val="center"/>
          </w:tcPr>
          <w:p>
            <w:r>
              <w:rPr>
                <w:sz w:val="15"/>
                <w:szCs w:val="15"/>
              </w:rPr>
              <w:t xml:space="preserve">Anchor Handling Tug Supply</w:t>
            </w:r>
          </w:p>
        </w:tc>
        <w:tc>
          <w:tcPr>
            <w:tcW w:w="500" w:type="dxa"/>
            <w:vAlign w:val="center"/>
          </w:tcPr>
          <w:p>
            <w:r>
              <w:rPr>
                <w:sz w:val="15"/>
                <w:szCs w:val="15"/>
              </w:rPr>
              <w:t xml:space="preserve">1698</w:t>
            </w:r>
          </w:p>
        </w:tc>
        <w:tc>
          <w:tcPr>
            <w:tcW w:w="500" w:type="dxa"/>
            <w:vAlign w:val="center"/>
          </w:tcPr>
          <w:p>
            <w:r>
              <w:rPr>
                <w:sz w:val="15"/>
                <w:szCs w:val="15"/>
              </w:rPr>
              <w:t xml:space="preserve">Caterpillr</w:t>
            </w:r>
          </w:p>
        </w:tc>
        <w:tc>
          <w:tcPr>
            <w:tcW w:w="500" w:type="dxa"/>
            <w:vAlign w:val="center"/>
          </w:tcPr>
          <w:p>
            <w:r>
              <w:rPr>
                <w:sz w:val="15"/>
                <w:szCs w:val="15"/>
              </w:rPr>
              <w:t xml:space="preserve">1296</w:t>
            </w:r>
          </w:p>
        </w:tc>
        <w:tc>
          <w:tcPr>
            <w:tcW w:w="500" w:type="dxa"/>
            <w:vAlign w:val="center"/>
          </w:tcPr>
          <w:p>
            <w:r>
              <w:rPr>
                <w:sz w:val="15"/>
                <w:szCs w:val="15"/>
              </w:rPr>
              <w:t xml:space="preserve">Tuvalu</w:t>
            </w:r>
          </w:p>
        </w:tc>
        <w:tc>
          <w:tcPr>
            <w:tcW w:w="1000" w:type="dxa"/>
            <w:vAlign w:val="center"/>
          </w:tcPr>
          <w:p>
            <w:r>
              <w:rPr>
                <w:sz w:val="15"/>
                <w:szCs w:val="15"/>
              </w:rPr>
              <w:t xml:space="preserve">RAWABI SWIBER OFFSHORE SERVICES</w:t>
            </w:r>
          </w:p>
        </w:tc>
        <w:tc>
          <w:tcPr>
            <w:tcW w:w="700" w:type="dxa"/>
            <w:vAlign w:val="center"/>
          </w:tcPr>
          <w:p>
            <w:r>
              <w:rPr>
                <w:sz w:val="15"/>
                <w:szCs w:val="15"/>
              </w:rPr>
              <w:t xml:space="preserve">MASTER CREWING</w:t>
            </w:r>
          </w:p>
        </w:tc>
      </w:tr>
      <w:tr>
        <w:tc>
          <w:tcPr>
            <w:tcW w:w="1000" w:type="dxa"/>
            <w:vAlign w:val="center"/>
          </w:tcPr>
          <w:p>
            <w:r>
              <w:rPr>
                <w:sz w:val="15"/>
                <w:szCs w:val="15"/>
              </w:rPr>
              <w:t xml:space="preserve">3rd Engineer</w:t>
            </w:r>
          </w:p>
        </w:tc>
        <w:tc>
          <w:tcPr>
            <w:tcW w:w="1000" w:type="dxa"/>
            <w:vAlign w:val="center"/>
          </w:tcPr>
          <w:p>
            <w:r>
              <w:rPr>
                <w:sz w:val="15"/>
                <w:szCs w:val="15"/>
              </w:rPr>
              <w:t xml:space="preserve">13.06.2013-28.07.2013</w:t>
            </w:r>
          </w:p>
        </w:tc>
        <w:tc>
          <w:tcPr>
            <w:tcW w:w="1000" w:type="dxa"/>
            <w:vAlign w:val="center"/>
          </w:tcPr>
          <w:p>
            <w:r>
              <w:rPr>
                <w:sz w:val="15"/>
                <w:szCs w:val="15"/>
              </w:rPr>
              <w:t xml:space="preserve">Konak</w:t>
            </w:r>
          </w:p>
        </w:tc>
        <w:tc>
          <w:tcPr>
            <w:tcW w:w="1000" w:type="dxa"/>
            <w:vAlign w:val="center"/>
          </w:tcPr>
          <w:p>
            <w:r>
              <w:rPr>
                <w:sz w:val="15"/>
                <w:szCs w:val="15"/>
              </w:rPr>
              <w:t xml:space="preserve">General Cargo</w:t>
            </w:r>
          </w:p>
        </w:tc>
        <w:tc>
          <w:tcPr>
            <w:tcW w:w="500" w:type="dxa"/>
            <w:vAlign w:val="center"/>
          </w:tcPr>
          <w:p>
            <w:r>
              <w:rPr>
                <w:sz w:val="15"/>
                <w:szCs w:val="15"/>
              </w:rPr>
              <w:t xml:space="preserve">3080</w:t>
            </w:r>
          </w:p>
        </w:tc>
        <w:tc>
          <w:tcPr>
            <w:tcW w:w="500" w:type="dxa"/>
            <w:vAlign w:val="center"/>
          </w:tcPr>
          <w:p>
            <w:r>
              <w:rPr>
                <w:sz w:val="15"/>
                <w:szCs w:val="15"/>
              </w:rPr>
              <w:t xml:space="preserve"/>
            </w:r>
          </w:p>
        </w:tc>
        <w:tc>
          <w:tcPr>
            <w:tcW w:w="500" w:type="dxa"/>
            <w:vAlign w:val="center"/>
          </w:tcPr>
          <w:p>
            <w:r>
              <w:rPr>
                <w:sz w:val="15"/>
                <w:szCs w:val="15"/>
              </w:rPr>
              <w:t xml:space="preserve">2463</w:t>
            </w:r>
          </w:p>
        </w:tc>
        <w:tc>
          <w:tcPr>
            <w:tcW w:w="500" w:type="dxa"/>
            <w:vAlign w:val="center"/>
          </w:tcPr>
          <w:p>
            <w:r>
              <w:rPr>
                <w:sz w:val="15"/>
                <w:szCs w:val="15"/>
              </w:rPr>
              <w:t xml:space="preserve">Moldova</w:t>
            </w:r>
          </w:p>
        </w:tc>
        <w:tc>
          <w:tcPr>
            <w:tcW w:w="1000" w:type="dxa"/>
            <w:vAlign w:val="center"/>
          </w:tcPr>
          <w:p>
            <w:r>
              <w:rPr>
                <w:sz w:val="15"/>
                <w:szCs w:val="15"/>
              </w:rPr>
              <w:t xml:space="preserve"/>
            </w:r>
          </w:p>
        </w:tc>
        <w:tc>
          <w:tcPr>
            <w:tcW w:w="700" w:type="dxa"/>
            <w:vAlign w:val="center"/>
          </w:tcPr>
          <w:p>
            <w:r>
              <w:rPr>
                <w:sz w:val="15"/>
                <w:szCs w:val="15"/>
              </w:rPr>
              <w:t xml:space="preserve">Izida</w:t>
            </w:r>
          </w:p>
        </w:tc>
      </w:tr>
      <w:tr>
        <w:tc>
          <w:tcPr>
            <w:tcW w:w="1000" w:type="dxa"/>
            <w:vAlign w:val="center"/>
          </w:tcPr>
          <w:p>
            <w:r>
              <w:rPr>
                <w:sz w:val="15"/>
                <w:szCs w:val="15"/>
              </w:rPr>
              <w:t xml:space="preserve">Engine Cadet</w:t>
            </w:r>
          </w:p>
        </w:tc>
        <w:tc>
          <w:tcPr>
            <w:tcW w:w="1000" w:type="dxa"/>
            <w:vAlign w:val="center"/>
          </w:tcPr>
          <w:p>
            <w:r>
              <w:rPr>
                <w:sz w:val="15"/>
                <w:szCs w:val="15"/>
              </w:rPr>
              <w:t xml:space="preserve">13.05.2012-24.11.2012</w:t>
            </w:r>
          </w:p>
        </w:tc>
        <w:tc>
          <w:tcPr>
            <w:tcW w:w="1000" w:type="dxa"/>
            <w:vAlign w:val="center"/>
          </w:tcPr>
          <w:p>
            <w:r>
              <w:rPr>
                <w:sz w:val="15"/>
                <w:szCs w:val="15"/>
              </w:rPr>
              <w:t xml:space="preserve">Konak</w:t>
            </w:r>
          </w:p>
        </w:tc>
        <w:tc>
          <w:tcPr>
            <w:tcW w:w="1000" w:type="dxa"/>
            <w:vAlign w:val="center"/>
          </w:tcPr>
          <w:p>
            <w:r>
              <w:rPr>
                <w:sz w:val="15"/>
                <w:szCs w:val="15"/>
              </w:rPr>
              <w:t xml:space="preserve">General Cargo</w:t>
            </w:r>
          </w:p>
        </w:tc>
        <w:tc>
          <w:tcPr>
            <w:tcW w:w="500" w:type="dxa"/>
            <w:vAlign w:val="center"/>
          </w:tcPr>
          <w:p>
            <w:r>
              <w:rPr>
                <w:sz w:val="15"/>
                <w:szCs w:val="15"/>
              </w:rPr>
              <w:t xml:space="preserve">3080</w:t>
            </w:r>
          </w:p>
        </w:tc>
        <w:tc>
          <w:tcPr>
            <w:tcW w:w="500" w:type="dxa"/>
            <w:vAlign w:val="center"/>
          </w:tcPr>
          <w:p>
            <w:r>
              <w:rPr>
                <w:sz w:val="15"/>
                <w:szCs w:val="15"/>
              </w:rPr>
              <w:t xml:space="preserve"/>
            </w:r>
          </w:p>
        </w:tc>
        <w:tc>
          <w:tcPr>
            <w:tcW w:w="500" w:type="dxa"/>
            <w:vAlign w:val="center"/>
          </w:tcPr>
          <w:p>
            <w:r>
              <w:rPr>
                <w:sz w:val="15"/>
                <w:szCs w:val="15"/>
              </w:rPr>
              <w:t xml:space="preserve">2463</w:t>
            </w:r>
          </w:p>
        </w:tc>
        <w:tc>
          <w:tcPr>
            <w:tcW w:w="500" w:type="dxa"/>
            <w:vAlign w:val="center"/>
          </w:tcPr>
          <w:p>
            <w:r>
              <w:rPr>
                <w:sz w:val="15"/>
                <w:szCs w:val="15"/>
              </w:rPr>
              <w:t xml:space="preserve">Moldova</w:t>
            </w:r>
          </w:p>
        </w:tc>
        <w:tc>
          <w:tcPr>
            <w:tcW w:w="1000" w:type="dxa"/>
            <w:vAlign w:val="center"/>
          </w:tcPr>
          <w:p>
            <w:r>
              <w:rPr>
                <w:sz w:val="15"/>
                <w:szCs w:val="15"/>
              </w:rPr>
              <w:t xml:space="preserve"/>
            </w:r>
          </w:p>
        </w:tc>
        <w:tc>
          <w:tcPr>
            <w:tcW w:w="700" w:type="dxa"/>
            <w:vAlign w:val="center"/>
          </w:tcPr>
          <w:p>
            <w:r>
              <w:rPr>
                <w:sz w:val="15"/>
                <w:szCs w:val="15"/>
              </w:rPr>
              <w:t xml:space="preserve">Izida</w:t>
            </w:r>
          </w:p>
        </w:tc>
      </w:tr>
    </w:tbl>
    <w:p/>
    <w:p>
      <w:pPr>
        <w:pStyle w:val="Heading2"/>
      </w:pPr>
      <w:r>
        <w:fldChar w:fldCharType="end"/>
      </w:r>
      <w:bookmarkStart w:id="642" w:name="_Toc252634797"/>
      <w:r>
        <w:t>Documents and further information:</w:t>
      </w:r>
      <w:bookmarkEnd w:id="642"/>
    </w:p>
    <w:p>
      <w:r>
        <w:t xml:space="preserve">Dear  Sir or Madam,
 If You have vacancies for 3nd engineer (Offshore fleet) please consider 
 my application and being satisfied send me the terms and conditions of 
 employment. 
 All formalities concerning transportation and visa could be arranged 
 either by myself or through my crewing agency
 Please find my APPLICATION FORM at attachment
 An early reply will oblige
 Best regards, 
 Yushchyshyn Mykyta</w:t>
      </w:r>
    </w:p>
    <w:sectPr>
      <w:headerReference w:type="default" r:id="rId115"/>
      <w:footerReference w:type="default" r:id="rId116"/>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r>
      <w:tc>
        <w:tcPr>
          <w:tcW w:w="4500" w:type="dxa"/>
        </w:tcPr>
        <w:p>
          <w:pPr>
            <w:jc w:val="left"/>
          </w:pPr>
          <w:r>
            <w:pict>
              <v:shape type="#_x0000_t75" style="width:173px;height:41px">
                <v:imagedata r:id="rId1" o:title=""/>
              </v:shape>
            </w:pict>
          </w:r>
        </w:p>
      </w:tc>
      <w:tc>
        <w:tcPr>
          <w:tcW w:w="4500" w:type="dxa"/>
        </w:tcPr>
        <w:p>
          <w:r>
            <w:rPr>
              <w:b/>
            </w:rPr>
            <w:t xml:space="preserve">8 (8512) 69-15-88 / +7 (999) 645-28-09</w:t>
          </w:r>
        </w:p>
        <w:p>
          <w:r>
            <w:rPr>
              <w:b/>
            </w:rPr>
            <w:t xml:space="preserve">Skype: crewservices</w:t>
          </w:r>
        </w:p>
      </w:tc>
    </w:tr>
  </w:tbl>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r>
      <w:tc>
        <w:tcPr>
          <w:tcW w:w="4500" w:type="dxa"/>
        </w:tcPr>
        <w:p>
          <w:pPr>
            <w:jc w:val="left"/>
          </w:pPr>
          <w:r>
            <w:pict>
              <v:shape type="#_x0000_t75" style="width:173px;height:41px">
                <v:imagedata r:id="rId1" o:title=""/>
              </v:shape>
            </w:pict>
          </w:r>
        </w:p>
      </w:tc>
      <w:tc>
        <w:tcPr>
          <w:tcW w:w="4500" w:type="dxa"/>
        </w:tcPr>
        <w:p>
          <w:r>
            <w:rPr>
              <w:b/>
            </w:rPr>
            <w:t xml:space="preserve">8 (8512) 69-15-88 / +7 (999) 645-28-09</w:t>
          </w:r>
        </w:p>
        <w:p>
          <w:r>
            <w:rPr>
              <w:b/>
            </w:rPr>
            <w:t xml:space="preserve">admin@crewservices.ru</w:t>
          </w:r>
        </w:p>
      </w:tc>
    </w:tr>
  </w:tbl>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styleId="Heading1">
    <w:link w:val="Heading1Char"/>
    <w:name w:val="heading 1"/>
    <w:rPr>
      <w:sz w:val="36"/>
      <w:szCs w:val="36"/>
      <w:b/>
    </w:rPr>
  </w:style>
  <w:style w:type="paragraph" w:styleId="Heading2">
    <w:link w:val="Heading2Char"/>
    <w:name w:val="heading 2"/>
    <w:rPr>
      <w:color w:val="333333"/>
      <w:sz w:val="28"/>
      <w:szCs w:val="28"/>
    </w:rPr>
  </w:style>
  <w:style w:type="table" w:customStyle="1" w:styleId="myOwnTableStyle">
    <w:name w:val="myOwnTableStyle"/>
    <w:uiPriority w:val="99"/>
    <w:tblPr>
      <w:tblCellMar>
        <w:top w:w="80" w:type="dxa"/>
        <w:left w:w="80" w:type="dxa"/>
        <w:right w:w="80" w:type="dxa"/>
        <w:bottom w:w="80" w:type="dxa"/>
      </w:tblCellMar>
      <w:tblBorders>
        <w:top w:val="single" w:sz="6" w:color="999999"/>
        <w:left w:val="single" w:sz="6" w:color="999999"/>
        <w:right w:val="single" w:sz="6" w:color="999999"/>
        <w:bottom w:val="single" w:sz="6" w:color="999999"/>
        <w:insideH w:val="single" w:sz="6" w:color="999999"/>
        <w:insideV w:val="single" w:sz="6" w:color="999999"/>
      </w:tblBorders>
    </w:tblPr>
    <w:tblStylePr w:type="firstRow">
      <w:tcPr>
        <w:shd w:val="clear" w:color="auto" w:fill="FFFFFF"/>
        <w:tcBorders>
          <w:bottom w:val="single" w:sz="18" w:color="999999"/>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jpg"/>
  <Relationship Id="rId8" Type="http://schemas.openxmlformats.org/officeDocument/2006/relationships/image" Target="media/section_image2.jpg"/>
  <Relationship Id="rId9" Type="http://schemas.openxmlformats.org/officeDocument/2006/relationships/image" Target="media/section_image3.jpg"/>
  <Relationship Id="rId10" Type="http://schemas.openxmlformats.org/officeDocument/2006/relationships/image" Target="media/section_image4.jpg"/>
  <Relationship Id="rId11" Type="http://schemas.openxmlformats.org/officeDocument/2006/relationships/image" Target="media/section_image5.jpg"/>
  <Relationship Id="rId12" Type="http://schemas.openxmlformats.org/officeDocument/2006/relationships/image" Target="media/section_image6.jpg"/>
  <Relationship Id="rId13" Type="http://schemas.openxmlformats.org/officeDocument/2006/relationships/image" Target="media/section_image7.jpg"/>
  <Relationship Id="rId14" Type="http://schemas.openxmlformats.org/officeDocument/2006/relationships/image" Target="media/section_image8.jpg"/>
  <Relationship Id="rId15" Type="http://schemas.openxmlformats.org/officeDocument/2006/relationships/image" Target="media/section_image9.jpg"/>
  <Relationship Id="rId16" Type="http://schemas.openxmlformats.org/officeDocument/2006/relationships/image" Target="media/section_image10.jpg"/>
  <Relationship Id="rId17" Type="http://schemas.openxmlformats.org/officeDocument/2006/relationships/image" Target="media/section_image11.jpg"/>
  <Relationship Id="rId18" Type="http://schemas.openxmlformats.org/officeDocument/2006/relationships/image" Target="media/section_image12.jpg"/>
  <Relationship Id="rId19" Type="http://schemas.openxmlformats.org/officeDocument/2006/relationships/image" Target="media/section_image13.jpg"/>
  <Relationship Id="rId20" Type="http://schemas.openxmlformats.org/officeDocument/2006/relationships/image" Target="media/section_image14.jpg"/>
  <Relationship Id="rId21" Type="http://schemas.openxmlformats.org/officeDocument/2006/relationships/image" Target="media/section_image15.jpg"/>
  <Relationship Id="rId22" Type="http://schemas.openxmlformats.org/officeDocument/2006/relationships/image" Target="media/section_image16.jpg"/>
  <Relationship Id="rId23" Type="http://schemas.openxmlformats.org/officeDocument/2006/relationships/image" Target="media/section_image17.jpg"/>
  <Relationship Id="rId24" Type="http://schemas.openxmlformats.org/officeDocument/2006/relationships/image" Target="media/section_image18.jpg"/>
  <Relationship Id="rId25" Type="http://schemas.openxmlformats.org/officeDocument/2006/relationships/image" Target="media/section_image19.jpg"/>
  <Relationship Id="rId26" Type="http://schemas.openxmlformats.org/officeDocument/2006/relationships/image" Target="media/section_image20.jpg"/>
  <Relationship Id="rId27" Type="http://schemas.openxmlformats.org/officeDocument/2006/relationships/image" Target="media/section_image21.jpg"/>
  <Relationship Id="rId28" Type="http://schemas.openxmlformats.org/officeDocument/2006/relationships/image" Target="media/section_image22.jpg"/>
  <Relationship Id="rId29" Type="http://schemas.openxmlformats.org/officeDocument/2006/relationships/image" Target="media/section_image23.jpg"/>
  <Relationship Id="rId30" Type="http://schemas.openxmlformats.org/officeDocument/2006/relationships/image" Target="media/section_image24.jpg"/>
  <Relationship Id="rId31" Type="http://schemas.openxmlformats.org/officeDocument/2006/relationships/image" Target="media/section_image25.jpg"/>
  <Relationship Id="rId32" Type="http://schemas.openxmlformats.org/officeDocument/2006/relationships/image" Target="media/section_image26.jpg"/>
  <Relationship Id="rId33" Type="http://schemas.openxmlformats.org/officeDocument/2006/relationships/image" Target="media/section_image27.jpg"/>
  <Relationship Id="rId34" Type="http://schemas.openxmlformats.org/officeDocument/2006/relationships/image" Target="media/section_image28.jpg"/>
  <Relationship Id="rId35" Type="http://schemas.openxmlformats.org/officeDocument/2006/relationships/image" Target="media/section_image29.jpg"/>
  <Relationship Id="rId36" Type="http://schemas.openxmlformats.org/officeDocument/2006/relationships/image" Target="media/section_image30.jpg"/>
  <Relationship Id="rId37" Type="http://schemas.openxmlformats.org/officeDocument/2006/relationships/image" Target="media/section_image31.jpg"/>
  <Relationship Id="rId38" Type="http://schemas.openxmlformats.org/officeDocument/2006/relationships/image" Target="media/section_image32.jpg"/>
  <Relationship Id="rId39" Type="http://schemas.openxmlformats.org/officeDocument/2006/relationships/image" Target="media/section_image33.jpg"/>
  <Relationship Id="rId40" Type="http://schemas.openxmlformats.org/officeDocument/2006/relationships/image" Target="media/section_image34.jpg"/>
  <Relationship Id="rId41" Type="http://schemas.openxmlformats.org/officeDocument/2006/relationships/image" Target="media/section_image35.jpg"/>
  <Relationship Id="rId42" Type="http://schemas.openxmlformats.org/officeDocument/2006/relationships/image" Target="media/section_image36.jpg"/>
  <Relationship Id="rId43" Type="http://schemas.openxmlformats.org/officeDocument/2006/relationships/image" Target="media/section_image37.jpg"/>
  <Relationship Id="rId44" Type="http://schemas.openxmlformats.org/officeDocument/2006/relationships/image" Target="media/section_image38.jpg"/>
  <Relationship Id="rId45" Type="http://schemas.openxmlformats.org/officeDocument/2006/relationships/image" Target="media/section_image39.jpg"/>
  <Relationship Id="rId46" Type="http://schemas.openxmlformats.org/officeDocument/2006/relationships/image" Target="media/section_image40.jpg"/>
  <Relationship Id="rId47" Type="http://schemas.openxmlformats.org/officeDocument/2006/relationships/image" Target="media/section_image41.jpg"/>
  <Relationship Id="rId48" Type="http://schemas.openxmlformats.org/officeDocument/2006/relationships/image" Target="media/section_image42.jpg"/>
  <Relationship Id="rId49" Type="http://schemas.openxmlformats.org/officeDocument/2006/relationships/image" Target="media/section_image43.jpg"/>
  <Relationship Id="rId50" Type="http://schemas.openxmlformats.org/officeDocument/2006/relationships/image" Target="media/section_image44.jpg"/>
  <Relationship Id="rId51" Type="http://schemas.openxmlformats.org/officeDocument/2006/relationships/image" Target="media/section_image45.jpg"/>
  <Relationship Id="rId52" Type="http://schemas.openxmlformats.org/officeDocument/2006/relationships/image" Target="media/section_image46.jpg"/>
  <Relationship Id="rId53" Type="http://schemas.openxmlformats.org/officeDocument/2006/relationships/image" Target="media/section_image47.jpg"/>
  <Relationship Id="rId54" Type="http://schemas.openxmlformats.org/officeDocument/2006/relationships/image" Target="media/section_image48.jpg"/>
  <Relationship Id="rId55" Type="http://schemas.openxmlformats.org/officeDocument/2006/relationships/image" Target="media/section_image49.jpg"/>
  <Relationship Id="rId56" Type="http://schemas.openxmlformats.org/officeDocument/2006/relationships/image" Target="media/section_image50.jpg"/>
  <Relationship Id="rId57" Type="http://schemas.openxmlformats.org/officeDocument/2006/relationships/image" Target="media/section_image51.jpg"/>
  <Relationship Id="rId58" Type="http://schemas.openxmlformats.org/officeDocument/2006/relationships/image" Target="media/section_image52.jpg"/>
  <Relationship Id="rId59" Type="http://schemas.openxmlformats.org/officeDocument/2006/relationships/image" Target="media/section_image53.jpg"/>
  <Relationship Id="rId60" Type="http://schemas.openxmlformats.org/officeDocument/2006/relationships/image" Target="media/section_image54.jpg"/>
  <Relationship Id="rId61" Type="http://schemas.openxmlformats.org/officeDocument/2006/relationships/image" Target="media/section_image55.jpg"/>
  <Relationship Id="rId62" Type="http://schemas.openxmlformats.org/officeDocument/2006/relationships/image" Target="media/section_image56.jpg"/>
  <Relationship Id="rId63" Type="http://schemas.openxmlformats.org/officeDocument/2006/relationships/image" Target="media/section_image57.jpg"/>
  <Relationship Id="rId64" Type="http://schemas.openxmlformats.org/officeDocument/2006/relationships/image" Target="media/section_image58.jpg"/>
  <Relationship Id="rId65" Type="http://schemas.openxmlformats.org/officeDocument/2006/relationships/image" Target="media/section_image59.jpg"/>
  <Relationship Id="rId66" Type="http://schemas.openxmlformats.org/officeDocument/2006/relationships/image" Target="media/section_image60.jpg"/>
  <Relationship Id="rId67" Type="http://schemas.openxmlformats.org/officeDocument/2006/relationships/image" Target="media/section_image61.jpg"/>
  <Relationship Id="rId68" Type="http://schemas.openxmlformats.org/officeDocument/2006/relationships/image" Target="media/section_image62.jpg"/>
  <Relationship Id="rId69" Type="http://schemas.openxmlformats.org/officeDocument/2006/relationships/image" Target="media/section_image63.jpg"/>
  <Relationship Id="rId70" Type="http://schemas.openxmlformats.org/officeDocument/2006/relationships/image" Target="media/section_image64.jpg"/>
  <Relationship Id="rId71" Type="http://schemas.openxmlformats.org/officeDocument/2006/relationships/image" Target="media/section_image65.jpg"/>
  <Relationship Id="rId72" Type="http://schemas.openxmlformats.org/officeDocument/2006/relationships/image" Target="media/section_image66.jpg"/>
  <Relationship Id="rId73" Type="http://schemas.openxmlformats.org/officeDocument/2006/relationships/image" Target="media/section_image67.jpg"/>
  <Relationship Id="rId74" Type="http://schemas.openxmlformats.org/officeDocument/2006/relationships/image" Target="media/section_image68.jpg"/>
  <Relationship Id="rId75" Type="http://schemas.openxmlformats.org/officeDocument/2006/relationships/image" Target="media/section_image69.jpg"/>
  <Relationship Id="rId76" Type="http://schemas.openxmlformats.org/officeDocument/2006/relationships/image" Target="media/section_image70.jpg"/>
  <Relationship Id="rId77" Type="http://schemas.openxmlformats.org/officeDocument/2006/relationships/image" Target="media/section_image71.jpg"/>
  <Relationship Id="rId78" Type="http://schemas.openxmlformats.org/officeDocument/2006/relationships/image" Target="media/section_image72.jpg"/>
  <Relationship Id="rId79" Type="http://schemas.openxmlformats.org/officeDocument/2006/relationships/image" Target="media/section_image73.jpg"/>
  <Relationship Id="rId80" Type="http://schemas.openxmlformats.org/officeDocument/2006/relationships/image" Target="media/section_image74.jpg"/>
  <Relationship Id="rId81" Type="http://schemas.openxmlformats.org/officeDocument/2006/relationships/image" Target="media/section_image75.jpg"/>
  <Relationship Id="rId82" Type="http://schemas.openxmlformats.org/officeDocument/2006/relationships/image" Target="media/section_image76.jpg"/>
  <Relationship Id="rId83" Type="http://schemas.openxmlformats.org/officeDocument/2006/relationships/image" Target="media/section_image77.jpg"/>
  <Relationship Id="rId84" Type="http://schemas.openxmlformats.org/officeDocument/2006/relationships/image" Target="media/section_image78.jpg"/>
  <Relationship Id="rId85" Type="http://schemas.openxmlformats.org/officeDocument/2006/relationships/image" Target="media/section_image79.jpg"/>
  <Relationship Id="rId86" Type="http://schemas.openxmlformats.org/officeDocument/2006/relationships/image" Target="media/section_image80.jpg"/>
  <Relationship Id="rId87" Type="http://schemas.openxmlformats.org/officeDocument/2006/relationships/image" Target="media/section_image81.jpg"/>
  <Relationship Id="rId88" Type="http://schemas.openxmlformats.org/officeDocument/2006/relationships/image" Target="media/section_image82.jpg"/>
  <Relationship Id="rId89" Type="http://schemas.openxmlformats.org/officeDocument/2006/relationships/image" Target="media/section_image83.jpg"/>
  <Relationship Id="rId90" Type="http://schemas.openxmlformats.org/officeDocument/2006/relationships/image" Target="media/section_image84.jpg"/>
  <Relationship Id="rId91" Type="http://schemas.openxmlformats.org/officeDocument/2006/relationships/image" Target="media/section_image85.jpg"/>
  <Relationship Id="rId92" Type="http://schemas.openxmlformats.org/officeDocument/2006/relationships/image" Target="media/section_image86.jpg"/>
  <Relationship Id="rId93" Type="http://schemas.openxmlformats.org/officeDocument/2006/relationships/image" Target="media/section_image87.jpg"/>
  <Relationship Id="rId94" Type="http://schemas.openxmlformats.org/officeDocument/2006/relationships/image" Target="media/section_image88.jpg"/>
  <Relationship Id="rId95" Type="http://schemas.openxmlformats.org/officeDocument/2006/relationships/image" Target="media/section_image89.jpg"/>
  <Relationship Id="rId96" Type="http://schemas.openxmlformats.org/officeDocument/2006/relationships/image" Target="media/section_image90.jpg"/>
  <Relationship Id="rId97" Type="http://schemas.openxmlformats.org/officeDocument/2006/relationships/image" Target="media/section_image91.jpg"/>
  <Relationship Id="rId98" Type="http://schemas.openxmlformats.org/officeDocument/2006/relationships/image" Target="media/section_image92.jpg"/>
  <Relationship Id="rId99" Type="http://schemas.openxmlformats.org/officeDocument/2006/relationships/image" Target="media/section_image93.jpg"/>
  <Relationship Id="rId100" Type="http://schemas.openxmlformats.org/officeDocument/2006/relationships/image" Target="media/section_image94.jpg"/>
  <Relationship Id="rId101" Type="http://schemas.openxmlformats.org/officeDocument/2006/relationships/image" Target="media/section_image95.jpg"/>
  <Relationship Id="rId102" Type="http://schemas.openxmlformats.org/officeDocument/2006/relationships/image" Target="media/section_image96.jpg"/>
  <Relationship Id="rId103" Type="http://schemas.openxmlformats.org/officeDocument/2006/relationships/image" Target="media/section_image97.jpg"/>
  <Relationship Id="rId104" Type="http://schemas.openxmlformats.org/officeDocument/2006/relationships/image" Target="media/section_image98.jpg"/>
  <Relationship Id="rId105" Type="http://schemas.openxmlformats.org/officeDocument/2006/relationships/image" Target="media/section_image99.jpg"/>
  <Relationship Id="rId106" Type="http://schemas.openxmlformats.org/officeDocument/2006/relationships/image" Target="media/section_image100.jpg"/>
  <Relationship Id="rId107" Type="http://schemas.openxmlformats.org/officeDocument/2006/relationships/image" Target="media/section_image101.jpg"/>
  <Relationship Id="rId108" Type="http://schemas.openxmlformats.org/officeDocument/2006/relationships/image" Target="media/section_image102.jpg"/>
  <Relationship Id="rId109" Type="http://schemas.openxmlformats.org/officeDocument/2006/relationships/image" Target="media/section_image103.jpg"/>
  <Relationship Id="rId110" Type="http://schemas.openxmlformats.org/officeDocument/2006/relationships/image" Target="media/section_image104.jpg"/>
  <Relationship Id="rId111" Type="http://schemas.openxmlformats.org/officeDocument/2006/relationships/image" Target="media/section_image105.jpg"/>
  <Relationship Id="rId112" Type="http://schemas.openxmlformats.org/officeDocument/2006/relationships/image" Target="media/section_image106.jpg"/>
  <Relationship Id="rId113" Type="http://schemas.openxmlformats.org/officeDocument/2006/relationships/image" Target="media/section_image107.jpg"/>
  <Relationship Id="rId114" Type="http://schemas.openxmlformats.org/officeDocument/2006/relationships/image" Target="media/section_image108.jpg"/>
  <Relationship Id="rId115" Type="http://schemas.openxmlformats.org/officeDocument/2006/relationships/header" Target="header1.xml"/>
  <Relationship Id="rId116" Type="http://schemas.openxmlformats.org/officeDocument/2006/relationships/footer" Target="footer1.xml"/>
</Relationships>

</file>

<file path=word/_rels/footer1.xml.rels><?xml version="1.0" encoding="UTF-8" standalone="yes"?>
<Relationships xmlns="http://schemas.openxmlformats.org/package/2006/relationships">
  <Relationship Id="rId1" Type="http://schemas.openxmlformats.org/officeDocument/2006/relationships/image" Target="media/footer1_image1.png"/>
</Relationships>

</file>

<file path=word/_rels/header1.xml.rels><?xml version="1.0" encoding="UTF-8" standalone="yes"?>
<Relationships xmlns="http://schemas.openxmlformats.org/package/2006/relationships">
  <Relationship Id="rId1" Type="http://schemas.openxmlformats.org/officeDocument/2006/relationships/image" Target="media/header1_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2017-12-11T19:08:14+03:00</dcterms:created>
  <dcterms:modified xsi:type="dcterms:W3CDTF">2017-12-11T19:08:14+03:00</dcterms:modified>
  <dc:title/>
  <dc:description/>
  <dc:subject/>
  <cp:keywords/>
  <cp:category/>
</cp:coreProperties>
</file>