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31" w:name="_Toc252635186"/>
      <w:r>
        <w:t>Крамской Александр Алексеевич</w:t>
      </w:r>
      <w:bookmarkEnd w:id="103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06.12.1964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Мечникова 8, 112</w:t>
            </w:r>
          </w:p>
          <w:p>
            <w:r>
              <w:t xml:space="preserve">Contact Tel. No: +38 (069) 255-73-33</w:t>
            </w:r>
          </w:p>
          <w:p>
            <w:r>
              <w:t xml:space="preserve">E-Mail: JIEXA666@yandex.ua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20.01.2009</w:t>
            </w:r>
          </w:p>
          <w:p>
            <w:r>
              <w:t xml:space="preserve">English knowledge: Poor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32" w:name="_Toc252635187"/>
      <w:r>
        <w:t>Experience:</w:t>
      </w:r>
      <w:bookmarkEnd w:id="103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 Adventure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BM Shipping group S.P.A. /NORBULK ENTERP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NORBULK ENTERPRISE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19.11.2007-18.04.2008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Normandic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Белиз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HARSAM MANAGEMENT L.L.C.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Аякс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13.01.2006-25.05.2007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Athena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SANDAVAGUR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group Faroes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Аякс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25.01.2005-03.09.2005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Рыбалка Севастополя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Trawler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АФК Юниверсал Косалтинг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11.10.2003-21.06.2004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Френасо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M/N. FRENASO / ULTRAMAR, A.E.,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M/N. FRENASO</w:t>
            </w:r>
          </w:p>
        </w:tc>
      </w:tr>
    </w:tbl>
    <w:p/>
    <w:p>
      <w:pPr>
        <w:pStyle w:val="Heading2"/>
      </w:pPr>
      <w:r>
        <w:fldChar w:fldCharType="end"/>
      </w:r>
      <w:bookmarkStart w:id="1033" w:name="_Toc252635188"/>
      <w:r>
        <w:t>Documents and further information:</w:t>
      </w:r>
      <w:bookmarkEnd w:id="1033"/>
    </w:p>
    <w:p>
      <w:r>
        <w:t xml:space="preserve">Весь пакет</w:t>
      </w:r>
    </w:p>
    <w:p>
      <w:r>
        <w:t xml:space="preserve">+ панамские документы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2017-12-12T18:12:23+03:00</dcterms:created>
  <dcterms:modified xsi:type="dcterms:W3CDTF">2017-12-12T18:12:23+03:00</dcterms:modified>
  <dc:title/>
  <dc:description/>
  <dc:subject/>
  <cp:keywords/>
  <cp:category/>
</cp:coreProperties>
</file>