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74" w:name="_Toc252635229"/>
      <w:r>
        <w:t>Lyapota Dmytro</w:t>
      </w:r>
      <w:bookmarkEnd w:id="1074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03.10.1993 (age: 24)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Boryspil</w:t>
            </w:r>
          </w:p>
          <w:p>
            <w:r>
              <w:t xml:space="preserve">Permanent address: chervonoarm³yska</w:t>
            </w:r>
          </w:p>
          <w:p>
            <w:r>
              <w:t xml:space="preserve">Contact Tel. No: +38 (066) 857-22-02</w:t>
            </w:r>
          </w:p>
          <w:p>
            <w:r>
              <w:t xml:space="preserve">E-Mail: dima.lyapota@mail.ru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15.07.2016</w:t>
            </w:r>
          </w:p>
          <w:p>
            <w:r>
              <w:t xml:space="preserve">English knowledge: Good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4px;height:200px">
                  <v:imagedata r:id="rId18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75" w:name="_Toc252635230"/>
      <w:r>
        <w:t>General details:</w:t>
      </w:r>
      <w:bookmarkEnd w:id="107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ko799666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AB462816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12655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08.04.2020</w:t>
            </w:r>
          </w:p>
        </w:tc>
      </w:tr>
    </w:tbl>
    <w:p/>
    <w:p>
      <w:pPr>
        <w:pStyle w:val="Heading2"/>
      </w:pPr>
      <w:r>
        <w:fldChar w:fldCharType="end"/>
      </w:r>
      <w:bookmarkStart w:id="1076" w:name="_Toc252635231"/>
      <w:r>
        <w:t>Certificates:</w:t>
      </w:r>
      <w:bookmarkEnd w:id="107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Competency(OOW)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12655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12655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32235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24563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20736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11420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Observation &amp; Plotting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391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 Operator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12654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of GMDSS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12654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Hazardous Cargo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1920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Bridge Team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7989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The operational use of 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1027 ks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26.02.2020</w:t>
            </w:r>
          </w:p>
        </w:tc>
      </w:tr>
    </w:tbl>
    <w:p/>
    <w:p>
      <w:pPr>
        <w:pStyle w:val="Heading2"/>
      </w:pPr>
      <w:r>
        <w:fldChar w:fldCharType="end"/>
      </w:r>
      <w:bookmarkStart w:id="1077" w:name="_Toc252635232"/>
      <w:r>
        <w:t>Experience:</w:t>
      </w:r>
      <w:bookmarkEnd w:id="107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05.08.2013-27.08.2013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Mykola Slavov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6355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06.04.2011-18.11.2011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Dniper Star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5475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Chervona ruta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Chervona ruta</w:t>
            </w:r>
          </w:p>
        </w:tc>
      </w:tr>
    </w:tbl>
    <w:p/>
    <w:p>
      <w:pPr>
        <w:pStyle w:val="Heading2"/>
      </w:pPr>
      <w:r>
        <w:fldChar w:fldCharType="end"/>
      </w:r>
      <w:bookmarkStart w:id="1078" w:name="_Toc252635233"/>
      <w:r>
        <w:t>Documents and further information:</w:t>
      </w:r>
      <w:bookmarkEnd w:id="1078"/>
    </w:p>
    <w:p>
      <w:r>
        <w:t xml:space="preserve">Ready to go, at the hands of the OOW documents, consider proposals 2nd. 3rd officer or AB</w:t>
      </w:r>
    </w:p>
    <w:sectPr>
      <w:headerReference w:type="default" r:id="rId181"/>
      <w:footerReference w:type="default" r:id="rId18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header" Target="header1.xml"/>
  <Relationship Id="rId18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2017-12-11T19:03:01+03:00</dcterms:created>
  <dcterms:modified xsi:type="dcterms:W3CDTF">2017-12-11T19:03:01+03:00</dcterms:modified>
  <dc:title/>
  <dc:description/>
  <dc:subject/>
  <cp:keywords/>
  <cp:category/>
</cp:coreProperties>
</file>