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91" w:name="_Toc252634846"/>
      <w:r>
        <w:t>Вичкитов Юрий Алексеевич</w:t>
      </w:r>
      <w:bookmarkEnd w:id="691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22.12.1983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73, Razina str.,apt 13, Kherson, Ukraine, 73013</w:t>
            </w:r>
          </w:p>
          <w:p>
            <w:r>
              <w:t xml:space="preserve">Contact Tel. No: +38 (055) 249-60-49</w:t>
            </w:r>
          </w:p>
          <w:p>
            <w:r>
              <w:t xml:space="preserve">E-Mail: why_me.83@mail.ru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25.04.2009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92" w:name="_Toc252634847"/>
      <w:r>
        <w:t>Experience:</w:t>
      </w:r>
      <w:bookmarkEnd w:id="69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28.11.2008-15.01.2009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Areti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Areti II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12.05.2008-18.10.2008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Areti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Areti II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25.07.2007-15.02.2008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Grace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Ocean Ship Managegement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14.09.2006-01.04.2007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Ocean Ship Managegement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23.11.2005-30.07.2006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Chie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Ocean Ship Managegement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02.11.2004-11.05.2005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Kailash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Amer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</w:t>
            </w:r>
          </w:p>
        </w:tc>
      </w:tr>
    </w:tbl>
    <w:p/>
    <w:p>
      <w:pPr>
        <w:pStyle w:val="Heading2"/>
      </w:pPr>
      <w:r>
        <w:fldChar w:fldCharType="end"/>
      </w:r>
      <w:bookmarkStart w:id="693" w:name="_Toc252634848"/>
      <w:r>
        <w:t>Documents and further information:</w:t>
      </w:r>
      <w:bookmarkEnd w:id="693"/>
    </w:p>
    <w:p>
      <w:r>
        <w:t xml:space="preserve">Deep Sea Navigator with Gas Carriers &amp; Ro-Ro ships limitations.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