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32" w:name="_Toc252634987"/>
      <w:r>
        <w:t>Черников Евгений Валерьевич</w:t>
      </w:r>
      <w:bookmarkEnd w:id="832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08.01.1985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Permanent address: Калнышевского18/40</w:t>
            </w:r>
          </w:p>
          <w:p>
            <w:r>
              <w:t xml:space="preserve">Contact Tel. No: +38 (061) 278-40-41</w:t>
            </w:r>
          </w:p>
          <w:p>
            <w:r>
              <w:t xml:space="preserve">E-Mail: gorec-23@mail.ru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20.02.2009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33" w:name="_Toc252634988"/>
      <w:r>
        <w:t>Experience:</w:t>
      </w:r>
      <w:bookmarkEnd w:id="83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02.11.2007-03.10.2008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Svetlovodsk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ASK 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834" w:name="_Toc252634989"/>
      <w:r>
        <w:t>Documents and further information:</w:t>
      </w:r>
      <w:bookmarkEnd w:id="834"/>
    </w:p>
    <w:p>
      <w:r>
        <w:t xml:space="preserve">Qualified motorman certificate</w:t>
      </w:r>
    </w:p>
    <w:p>
      <w:r>
        <w:t xml:space="preserve">Endorsement</w:t>
      </w:r>
    </w:p>
    <w:p>
      <w:r>
        <w:t xml:space="preserve">Proficiency in survival craft and rescue boats</w:t>
      </w:r>
    </w:p>
    <w:p>
      <w:r>
        <w:t xml:space="preserve">Basic safety training and instruction </w:t>
      </w:r>
    </w:p>
    <w:p>
      <w:r>
        <w:t xml:space="preserve">Carriage of dangerous and hazardous substances</w:t>
      </w:r>
    </w:p>
    <w:p>
      <w:r>
        <w:t xml:space="preserve">Seamans Identification Card </w:t>
      </w:r>
    </w:p>
    <w:p>
      <w:r>
        <w:t xml:space="preserve">Seamans Seagoing Service Record Book</w:t>
      </w:r>
    </w:p>
    <w:p>
      <w:r>
        <w:t xml:space="preserve">Qualified Worker Diploma</w:t>
      </w:r>
    </w:p>
    <w:p>
      <w:r>
        <w:t xml:space="preserve">Passport OVIR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2017-12-12T18:12:20+03:00</dcterms:created>
  <dcterms:modified xsi:type="dcterms:W3CDTF">2017-12-12T18:12:20+03:00</dcterms:modified>
  <dc:title/>
  <dc:description/>
  <dc:subject/>
  <cp:keywords/>
  <cp:category/>
</cp:coreProperties>
</file>