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Osadchyy Oleksiy Andreevich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Additional position applied for: AB-Carpenter</w:t>
            </w:r>
          </w:p>
          <w:p>
            <w:r>
              <w:t xml:space="preserve">Date of birth: 01.04.1961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Generala Bocharova 40 str. 69 apr</w:t>
            </w:r>
          </w:p>
          <w:p>
            <w:r>
              <w:t xml:space="preserve">Contact Tel. No: +38 (048) 254-35-16 / +38 (073) 473-48-15</w:t>
            </w:r>
          </w:p>
          <w:p>
            <w:r>
              <w:t xml:space="preserve">E-Mail: adagioq@ukr.net</w:t>
            </w:r>
          </w:p>
          <w:p>
            <w:r>
              <w:t xml:space="preserve">Skype: Not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5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General details:</w:t>
      </w:r>
      <w:bookmarkEnd w:id="1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198260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07.11.2005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AB527007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EE508773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Donetcsk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15.08.2018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Certificates: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14172/2016/11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25 665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passenger ships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2 182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Advancer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17 867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and hazardous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10 554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21 441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13 338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06.07.2021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05.09.2017-11.10.2017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VOS Primrose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2+2400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Vroon Offshore Services PTE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28.12.2016-30.06.2017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Asso Zejt-1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Zejt marine services l.t.d.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10.12.2015-18.06.2016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Asso Zejt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Zejt marine services l.t.d.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C.R.S.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20.05.2015-01.10.2015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Pollux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U.M.S.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01.02.2014-04.07.2014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21199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U.M.S.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21.03.2013-02.11.2013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Pollux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U.M.S.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20.08.2012-22.01.2013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Pollux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U.M.S.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22.12.2011-15.05.2012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Venus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U.M.S.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AB-Carpenter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19.12.2010-20.08.2011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Okean Star Pacific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23149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Okean Star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Aza Mara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09.04.2010-30.09.2010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Otrada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01.09.2009-25.02.2010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Izumo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Trayd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Odisea Kru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20.12.2008-30.06.2009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Antares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Treyd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Ugribserviz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06.03.2008-27.08.2008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Nazarev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CIprus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NBshiping compani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Diamond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10.10.2007-28.01.2008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Ropax-1 Ropax-2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33163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U.K.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A.S.P.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A.S.P.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AB-Carpenter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19.02.2007-20.09.2007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Eweris capital holding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Caravella Co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11.01.2006-05.02.2007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Prebble Group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Libra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11.03.2003-27.10.2005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Zudar-6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Spain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Rambler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Umitreyd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02.05.2002-11.11.2002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Gszvin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Ciprus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Iran Mor Servis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 Bi Laminar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02.11.2001-29.03.2002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Hermes V  Milenium Expres-2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Acces Ferries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M.S.A.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04.04.2001-23.09.2001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Fortuna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J.H.L. Gibraltar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Sudo Serviz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14.01.2000-23.09.2000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Hector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Seabon H.L.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Poseydon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02.09.1999-07.12.1999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Henri Navigator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Ciprus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Seabon H.L.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Poseydon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2017-12-04T12:48:32+03:00</dcterms:created>
  <dcterms:modified xsi:type="dcterms:W3CDTF">2017-12-04T12:48:32+03:00</dcterms:modified>
  <dc:title/>
  <dc:description/>
  <dc:subject/>
  <cp:keywords/>
  <cp:category/>
</cp:coreProperties>
</file>