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73" w:name="_Toc252634628"/>
      <w:r>
        <w:t>Gulev Igor</w:t>
      </w:r>
      <w:bookmarkEnd w:id="473"/>
    </w:p>
    <w:tbl>
      <w:tr>
        <w:tc>
          <w:tcPr>
            <w:tcW w:w="8000" w:type="dxa"/>
          </w:tcPr>
          <w:p>
            <w:r>
              <w:t xml:space="preserve">Position applied for: 2nd Engineer</w:t>
            </w:r>
          </w:p>
          <w:p>
            <w:r>
              <w:t xml:space="preserve">Date of birth: 18.05.1971 (age: 46)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Contact Tel. No: +38 (050) 220-60-87 / +38 (055) 241-35-43</w:t>
            </w:r>
          </w:p>
          <w:p>
            <w:r>
              <w:t xml:space="preserve">E-Mail: igor.gulew@gmail.com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01.09.2013</w:t>
            </w:r>
          </w:p>
          <w:p>
            <w:r>
              <w:t xml:space="preserve">English knowledge: Good</w:t>
            </w:r>
          </w:p>
          <w:p>
            <w:r>
              <w:t xml:space="preserve">Minimum salary: 6000 $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0px">
                  <v:imagedata r:id="rId10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474" w:name="_Toc252634629"/>
      <w:r>
        <w:t>Experience:</w:t>
      </w:r>
      <w:bookmarkEnd w:id="47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10.10.2011-16.01.2012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CMA CGM MARLINE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65949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MAN/B W10K98MC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77600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Allseas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Golf Stream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30.04.2011-04.08.2011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Colchester Castle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 6RTA52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11980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Bnavi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Golf Stream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31.07.2010-21.11.2010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Golden Tuader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MAN/B&amp;W6L60MCE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Golden port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Golf Stream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01.12.2009-14.04.2010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Elandsgracht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MAN/B&amp;W6L80MCE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Nederland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Spliethoff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Marine Man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20.09.2008-04.03.2009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Morgiana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MAN/B&amp;W6L80MCE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Cardiff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Marvel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20.03.2008-11.07.2008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 Dragon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MAN/B W5L80MC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Marlow Navigation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Marlow Navigation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19.10.2007-23.12.2007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Alkistis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MAN/B&amp;W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Independent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Tenet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18.12.2006-13.05.2007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 Power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23883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âSulzerâ 7RND68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Endeavor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Tenet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15.02.2005-05.01.2006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Panagia 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âSulzerâ 6RND76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11550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Flanmare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Tenet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06.03.2004-29.09.2004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Grace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âSulzerâ 7RND76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Stemford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Golden Marvel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10.10.2002-01.08.2003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Nats Emperor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âSulzerâ 6RND76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Pintiusa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ÐÐ°ÑÐ¸Ð½ Ð¿ÑÐ¾ Ð¡ÐµÑÐ²Ð¸Ñ</w:t>
            </w:r>
          </w:p>
        </w:tc>
      </w:tr>
    </w:tbl>
    <w:p/>
    <w:p>
      <w:pPr>
        <w:pStyle w:val="Heading2"/>
      </w:pPr>
      <w:r>
        <w:fldChar w:fldCharType="end"/>
      </w:r>
      <w:bookmarkStart w:id="475" w:name="_Toc252634630"/>
      <w:r>
        <w:t>Documents and further information:</w:t>
      </w:r>
      <w:bookmarkEnd w:id="475"/>
    </w:p>
    <w:p>
      <w:r>
        <w:t xml:space="preserve">USA viza</w:t>
      </w:r>
    </w:p>
    <w:sectPr>
      <w:headerReference w:type="default" r:id="rId102"/>
      <w:footerReference w:type="default" r:id="rId10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header" Target="header1.xml"/>
  <Relationship Id="rId10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2017-12-11T22:49:09+03:00</dcterms:created>
  <dcterms:modified xsi:type="dcterms:W3CDTF">2017-12-11T22:49:09+03:00</dcterms:modified>
  <dc:title/>
  <dc:description/>
  <dc:subject/>
  <cp:keywords/>
  <cp:category/>
</cp:coreProperties>
</file>