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537" w:name="_Toc252634692"/>
      <w:r>
        <w:t>Lysenko Oleg Vasilyevich</w:t>
      </w:r>
      <w:bookmarkEnd w:id="537"/>
    </w:p>
    <w:tbl>
      <w:tr>
        <w:tc>
          <w:tcPr>
            <w:tcW w:w="8000" w:type="dxa"/>
          </w:tcPr>
          <w:p>
            <w:r>
              <w:t xml:space="preserve">Position applied for: Able Seaman</w:t>
            </w:r>
          </w:p>
          <w:p>
            <w:r>
              <w:t xml:space="preserve">Date of birth: 20.11.1966 (age: 51)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Mariupol</w:t>
            </w:r>
          </w:p>
          <w:p>
            <w:r>
              <w:t xml:space="preserve">Permanent address: Kerchenskaya street 7</w:t>
            </w:r>
          </w:p>
          <w:p>
            <w:r>
              <w:t xml:space="preserve">Contact Tel. No: +38 (062) 953-93-37 / +38 (067) 131-60-59</w:t>
            </w:r>
          </w:p>
          <w:p>
            <w:r>
              <w:t xml:space="preserve">E-Mail: martini-love7@mail.ru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20.07.2013</w:t>
            </w:r>
          </w:p>
          <w:p>
            <w:r>
              <w:t xml:space="preserve">English knowledge: Good</w:t>
            </w:r>
          </w:p>
          <w:p>
            <w:r>
              <w:t xml:space="preserve">Minimum salary: 1500 $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538" w:name="_Toc252634693"/>
      <w:r>
        <w:t>Experience:</w:t>
      </w:r>
      <w:bookmarkEnd w:id="538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29.09.2012-25.04.2013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m/v Mineral Ningbo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91373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Antwerpen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Bocimar International N.V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Diamant Co. Ltd.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15.01.2012-27.07.2012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m/v Mineral Noble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88179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Antwerpen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Bocimar International N.V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Diamant Co. Ltd.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29.04.2011-30.11.2011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m/v Lyla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94817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Majuro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Manga Shipping S.A.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Diamant Co. Ltd.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23.07.2010-24.01.2011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m/v Mineral China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88292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Antwerpen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Bocimar International N.V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Diamant Co. Ltd.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22.09.2009-08.04.2010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m/v Lyla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94817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Majuro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Manga Shipping S.A.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Diamant Co. Ltd.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15.01.2009-22.07.2009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m/v Mineral Noble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88179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Antwerpen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Bocimar International N.V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Diamant Co. Ltd.</w:t>
            </w:r>
          </w:p>
        </w:tc>
      </w:tr>
    </w:tbl>
    <w:sectPr>
      <w:headerReference w:type="default" r:id="rId110"/>
      <w:footerReference w:type="default" r:id="rId111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header" Target="header1.xml"/>
  <Relationship Id="rId111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2017-12-12T07:45:27+03:00</dcterms:created>
  <dcterms:modified xsi:type="dcterms:W3CDTF">2017-12-12T07:45:27+03:00</dcterms:modified>
  <dc:title/>
  <dc:description/>
  <dc:subject/>
  <cp:keywords/>
  <cp:category/>
</cp:coreProperties>
</file>