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Gavrilov Victor Alexandrovich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03.08.1984 (age: 33)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Vidova</w:t>
            </w:r>
          </w:p>
          <w:p>
            <w:r>
              <w:t xml:space="preserve">Contact Tel. No: +7 (918) 065-17-97</w:t>
            </w:r>
          </w:p>
          <w:p>
            <w:r>
              <w:t xml:space="preserve">E-Mail: Vity.gavrilo@yandex.ru</w:t>
            </w:r>
          </w:p>
          <w:p>
            <w:r>
              <w:t xml:space="preserve">Skype: Vity.gavrilo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01.04.2017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01.07.2016-15.03.2017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MRTS DEFENDER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Construction Barge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Caterpilar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18.01.2010-27.08.2010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Heather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29.03.2007-07.10.2007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Kompozitor Novikov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VD 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10.05.2006-17.12.2006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VD 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16.09.2005-19.03.2006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Kristina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VD 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Sunsail Shiping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Baltraga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2017-12-04T11:30:05+03:00</dcterms:created>
  <dcterms:modified xsi:type="dcterms:W3CDTF">2017-12-04T11:30:05+03:00</dcterms:modified>
  <dc:title/>
  <dc:description/>
  <dc:subject/>
  <cp:keywords/>
  <cp:category/>
</cp:coreProperties>
</file>