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5" w:name="_Toc252634310"/>
      <w:r>
        <w:t>Kulikov Ivan Ivanovich</w:t>
      </w:r>
      <w:bookmarkEnd w:id="15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24.03.1985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67 apt, 8 Smorzhevskogo Str.</w:t>
            </w:r>
          </w:p>
          <w:p>
            <w:r>
              <w:t xml:space="preserve">Contact Tel. No: +38 (065) 614-13-01 / +7 (978) 829-56-76</w:t>
            </w:r>
          </w:p>
          <w:p>
            <w:r>
              <w:t xml:space="preserve">E-Mail: my_sea_mail@mail.ru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01.04.2015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2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6" w:name="_Toc252634311"/>
      <w:r>
        <w:t>General details:</w:t>
      </w:r>
      <w:bookmarkEnd w:id="15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446043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 512147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12.12.2021</w:t>
            </w:r>
          </w:p>
        </w:tc>
      </w:tr>
    </w:tbl>
    <w:p/>
    <w:p>
      <w:pPr>
        <w:pStyle w:val="Heading2"/>
      </w:pPr>
      <w:r>
        <w:fldChar w:fldCharType="end"/>
      </w:r>
      <w:bookmarkStart w:id="157" w:name="_Toc252634312"/>
      <w:r>
        <w:t>Certificates:</w:t>
      </w:r>
      <w:bookmarkEnd w:id="15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Gibraltar Endors.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05725/12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01.11.2016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A&amp;B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39243D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01.11.2016</w:t>
            </w:r>
          </w:p>
        </w:tc>
      </w:tr>
    </w:tbl>
    <w:p/>
    <w:p>
      <w:pPr>
        <w:pStyle w:val="Heading2"/>
      </w:pPr>
      <w:r>
        <w:fldChar w:fldCharType="end"/>
      </w:r>
      <w:bookmarkStart w:id="158" w:name="_Toc252634313"/>
      <w:r>
        <w:t>Experience:</w:t>
      </w:r>
      <w:bookmarkEnd w:id="15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01.08.2014-30.12.2014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Canada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04.12.2013-14.05.2014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Anglia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Einundzwanzigste Fehn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21.04.2013-30.07.2013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Anglia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Einundzwanzigste Fehn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</w:tbl>
    <w:sectPr>
      <w:headerReference w:type="default" r:id="rId30"/>
      <w:footerReference w:type="default" r:id="rId3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header" Target="header1.xml"/>
  <Relationship Id="rId3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2017-12-11T21:55:46+03:00</dcterms:created>
  <dcterms:modified xsi:type="dcterms:W3CDTF">2017-12-11T21:55:46+03:00</dcterms:modified>
  <dc:title/>
  <dc:description/>
  <dc:subject/>
  <cp:keywords/>
  <cp:category/>
</cp:coreProperties>
</file>