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3" w:name="_Toc252634528"/>
      <w:r>
        <w:t>Ivanchuk Ievgen Sergeevich</w:t>
      </w:r>
      <w:bookmarkEnd w:id="37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10.07.1982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Donesk obl.</w:t>
            </w:r>
          </w:p>
          <w:p>
            <w:r>
              <w:t xml:space="preserve">Contact Tel. No: +38 (063) 189-40-15</w:t>
            </w:r>
          </w:p>
          <w:p>
            <w:r>
              <w:t xml:space="preserve">E-Mail: ivanchuk10071982@mail.ru</w:t>
            </w:r>
          </w:p>
          <w:p>
            <w:r>
              <w:t xml:space="preserve">Skype: ivan@1982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20.12.2016</w:t>
            </w:r>
          </w:p>
          <w:p>
            <w:r>
              <w:t xml:space="preserve">English knowledge: Poor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4" w:name="_Toc252634529"/>
      <w:r>
        <w:t>General details:</w:t>
      </w:r>
      <w:bookmarkEnd w:id="37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539220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617367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03.11.2019</w:t>
            </w:r>
          </w:p>
        </w:tc>
      </w:tr>
    </w:tbl>
    <w:p/>
    <w:p>
      <w:pPr>
        <w:pStyle w:val="Heading2"/>
      </w:pPr>
      <w:r>
        <w:fldChar w:fldCharType="end"/>
      </w:r>
      <w:bookmarkStart w:id="375" w:name="_Toc252634530"/>
      <w:r>
        <w:t>Certificates:</w:t>
      </w:r>
      <w:bookmarkEnd w:id="37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STCW-95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24244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ilichovsk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24247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26.01.2020</w:t>
            </w:r>
          </w:p>
        </w:tc>
      </w:tr>
    </w:tbl>
    <w:p/>
    <w:p>
      <w:pPr>
        <w:pStyle w:val="Heading2"/>
      </w:pPr>
      <w:r>
        <w:fldChar w:fldCharType="end"/>
      </w:r>
      <w:bookmarkStart w:id="376" w:name="_Toc252634531"/>
      <w:r>
        <w:t>Experience:</w:t>
      </w:r>
      <w:bookmarkEnd w:id="37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09.06.2016-20.09.2016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OSTFRIESLAND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22.10.2015-12.02.2016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ODER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30.01.2015-06.08.2015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MEHMET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30.04.2014-26.09.2014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WHISPER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04.07.2013-16.03.2014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YALIBEL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 SYSTEM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14.04.2013-14.10.2013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treaning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stella maris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26.07.2012-04.01.2013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 45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sente kits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 bir shiping stambul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</w:tbl>
    <w:sectPr>
      <w:headerReference w:type="default" r:id="rId73"/>
      <w:footerReference w:type="default" r:id="rId7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header" Target="header1.xml"/>
  <Relationship Id="rId7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2017-12-12T20:03:25+03:00</dcterms:created>
  <dcterms:modified xsi:type="dcterms:W3CDTF">2017-12-12T20:03:25+03:00</dcterms:modified>
  <dc:title/>
  <dc:description/>
  <dc:subject/>
  <cp:keywords/>
  <cp:category/>
</cp:coreProperties>
</file>