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9" w:name="_Toc252634184"/>
      <w:r>
        <w:t>Nesterenko Konstantyn</w:t>
      </w:r>
      <w:bookmarkEnd w:id="29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20.07.1982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3 Moskovskaya str.apt.50</w:t>
            </w:r>
          </w:p>
          <w:p>
            <w:r>
              <w:t xml:space="preserve">Contact Tel. No: +38 (050) 217-02-20</w:t>
            </w:r>
          </w:p>
          <w:p>
            <w:r>
              <w:t xml:space="preserve">E-Mail: nesterenko_1982@mail.ru</w:t>
            </w:r>
          </w:p>
          <w:p>
            <w:r>
              <w:t xml:space="preserve">Skype: NIL</w:t>
            </w:r>
          </w:p>
          <w:p>
            <w:r>
              <w:t xml:space="preserve">U.S. visa: Yes. Expiration date 12.11.2019</w:t>
            </w:r>
          </w:p>
          <w:p>
            <w:r>
              <w:t xml:space="preserve">E.U. visa: Yes. Expiration date 27.12.2017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01.06.2017</w:t>
            </w:r>
          </w:p>
          <w:p>
            <w:r>
              <w:t xml:space="preserve">English knowledge: Good</w:t>
            </w:r>
          </w:p>
          <w:p>
            <w:r>
              <w:t xml:space="preserve">Minimum salary: 6500 $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7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0" w:name="_Toc252634185"/>
      <w:r>
        <w:t>General details:</w:t>
      </w:r>
      <w:bookmarkEnd w:id="3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514018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30.04.2018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EP 383886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22.09.2022</w:t>
            </w:r>
          </w:p>
        </w:tc>
      </w:tr>
    </w:tbl>
    <w:p/>
    <w:p>
      <w:pPr>
        <w:pStyle w:val="Heading2"/>
      </w:pPr>
      <w:r>
        <w:fldChar w:fldCharType="end"/>
      </w:r>
      <w:bookmarkStart w:id="31" w:name="_Toc252634186"/>
      <w:r>
        <w:t>Experience:</w:t>
      </w:r>
      <w:bookmarkEnd w:id="3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21.01.2017-06.04.2017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LADY CLAUDIA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Wijne &amp; Barends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Spliethoff group Kherson branch (Ukraine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12.07.2016-13.10.2016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LADY CLAUDIA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Wijne &amp; Barends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Spliethoff group Kherson branch (Ukraine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02.01.2016-04.04.2016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LADY CLAUDIA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5438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Wijne &amp; Barends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Spliethoff group Kherson branch (Ukraine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18.04.2014-30.09.2014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ONEGO ROTTERDAM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8086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High Seas Shipping Eight B.V.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18.11.2013-17.01.2014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Vanquish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8M32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2536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Holwerda Shipping Netherlands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Atlas Eurosailor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29.05.2013-14.08.2013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Vanquish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8M32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2536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Holwerda shipping Netherlands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Atlas Eurosailor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14.12.2013-19.02.2013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Vanquish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8M32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2536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Holwerda shipping Netherlands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Atlas Eurosailor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22.05.2012-17.09.2012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VANQUISH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8M32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2536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Holwerda shipping Netherlands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Atlas Eurosailor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15.10.2011-02.02.2012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Arklow Rock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MAK6M25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1499kW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Arklow Shipping Netherlands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Atlas Eurosailor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20.01.2011-13.04.2011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Arklow Surf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Mak8M20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1360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Arklow Shipping Netherlands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Atlas Eurosailor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24.07.2010-01.12.2010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Arklow Resolve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MAK6M25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1499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Arklow Shipping Netherlands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Atlas eurosailor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19.11.2009-16.02.2010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ARKLOW RAMBLER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4522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NETHERLANDS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ARKLOW SHIPPING NETHERLANDS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ATLAS EUROSAILOR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22.06.2009-31.08.2009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SLOMAN SUPPLIER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Team ship GMBH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Team ship GMBH Germany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28.11.2008-27.03.2009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OXL NOMAD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Team Ship GMBH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Team ship GMBH Germany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14.04.2008-13.08.2008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MOON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ABC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ABC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07.09.2007-10.01.2008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ELENI K. III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Venus Marine company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Venus Marine company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17.11.2006-30.06.2007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CAPRICORN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breeze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UMP Kherson</w:t>
            </w:r>
          </w:p>
        </w:tc>
      </w:tr>
    </w:tbl>
    <w:p/>
    <w:p>
      <w:pPr>
        <w:pStyle w:val="Heading2"/>
      </w:pPr>
      <w:r>
        <w:fldChar w:fldCharType="end"/>
      </w:r>
      <w:bookmarkStart w:id="32" w:name="_Toc252634187"/>
      <w:r>
        <w:t>Documents and further information:</w:t>
      </w:r>
      <w:bookmarkEnd w:id="32"/>
    </w:p>
    <w:p>
      <w:r>
        <w:t xml:space="preserve">Dutch docoments,USA &amp; Shengen visas availible/Additional Spanish language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2017-12-04T14:02:24+03:00</dcterms:created>
  <dcterms:modified xsi:type="dcterms:W3CDTF">2017-12-04T14:02:24+03:00</dcterms:modified>
  <dc:title/>
  <dc:description/>
  <dc:subject/>
  <cp:keywords/>
  <cp:category/>
</cp:coreProperties>
</file>