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Kyrylo Gnilichenko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19.06.1972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35 Marselskaya str. Sec3 app 424</w:t>
            </w:r>
          </w:p>
          <w:p>
            <w:r>
              <w:t xml:space="preserve">Contact Tel. No: +38 (096) 586-60-04</w:t>
            </w:r>
          </w:p>
          <w:p>
            <w:r>
              <w:t xml:space="preserve">E-Mail: kyrylo.gnilichenko@ukr.net</w:t>
            </w:r>
          </w:p>
          <w:p>
            <w:r>
              <w:t xml:space="preserve">Skype: kyrylognilichenko</w:t>
            </w:r>
          </w:p>
          <w:p>
            <w:r>
              <w:t xml:space="preserve">U.S. visa: No</w:t>
            </w:r>
          </w:p>
          <w:p>
            <w:r>
              <w:t xml:space="preserve">E.U. visa: Yes. Expiration date 23.10.2018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528986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14190/2016/11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Harbor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28.08.2017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14190/2016/11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Harbor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28.08.2017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14190/2016/11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Harbor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14435858180216001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08686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14582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Dynamic Positioning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3676023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Norway Kongsberg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Alfa-Laval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08637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Sweden Alfa Laval Training Centre Tumba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MARINEFLOC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Varekil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LMF Maintenance Compressor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A-2544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LMF Austria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Electrical and Electronic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0048/2007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24.01.2022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Experience:</w:t>
      </w:r>
      <w:bookmarkEnd w:id="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29.08.2017-11.10.2017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: 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SeaBird Exploration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SeaBird HR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Documents and further information:</w:t>
      </w:r>
      <w:bookmarkEnd w:id="34"/>
    </w:p>
    <w:p>
      <w:r>
        <w:t xml:space="preserve">I am oriented for better results, highly-motivated, professional. Respect and obey Companyâs Policies and Procedures. Safety is a priority in my daily routine. I am eager to obtain as much experience and knowledge of various equipment as possible.  Enjoy working in a team of professionals, furthermore motivating and training myself to become a team leader.  Advanced in using PC and all relevant software, dealt with various computer-based maintenance systems like Amos I &amp; II and TM Master, Shipnet, Bassnet. Have good knowledge and experience in operating of various integrated control systems i.e. KONGSBERG DP K-Pos Maintenance. 
Gained experience of various offshore equipment:
Diesel-electric Power Plant vessels with Azimuth thrusters and CPP. Combination type.
Operation, Maintenance and Repair of different types of ME: Rolls-Royce, , Caterpillar, Cummins, Wartsila, EMD.
Bow/Stern/Compas Thrusters, Brunvoll, Rolls-Royce, ABB. Steering gear Rolls-Royce.
Compressors: LMF and Ariel Ohao, Rolland, Ingersso-Rand M350-2C.
ULSTEIN  IAS , Wartsila LLC (Low loss Consumption) machinery setap.
System to reduce exhaust gas emissions D-NOX H+H.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2017-12-04T13:07:04+03:00</dcterms:created>
  <dcterms:modified xsi:type="dcterms:W3CDTF">2017-12-04T13:07:04+03:00</dcterms:modified>
  <dc:title/>
  <dc:description/>
  <dc:subject/>
  <cp:keywords/>
  <cp:category/>
</cp:coreProperties>
</file>