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Sheleheda Dmytro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AB-Welder</w:t>
            </w:r>
          </w:p>
          <w:p>
            <w:r>
              <w:t xml:space="preserve">Date of birth: 30.09.1981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12str. Azarova</w:t>
            </w:r>
          </w:p>
          <w:p>
            <w:r>
              <w:t xml:space="preserve">Contact Tel. No: +38 (066) 225-04-85 / +38 (097) 617-28-55</w:t>
            </w:r>
          </w:p>
          <w:p>
            <w:r>
              <w:t xml:space="preserve">E-Mail: dreamwaytop@ukr.net</w:t>
            </w:r>
          </w:p>
          <w:p>
            <w:r>
              <w:t xml:space="preserve">Skype: dreamway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General details: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715960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20.05.2077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553943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294494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21.04.2018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Certificates: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welder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294494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For oil and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04676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32438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For Liquefied gas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02430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17.12.2016-26.03.2017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Dmitry Donskoy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G60 (2X662)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LUTIUS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EVROBALC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11.03.2015-07.10.2015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Atalanta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 Penta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Monaco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Atlantica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He worked from 2001 to 2003 in  Chernmortehflote was motrosom - welder, mechanic, ect good reviews, I can do what ordinary motrosov not teach. knit carpet (mat) dropping, hammocks ...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2017-12-04T13:48:37+03:00</dcterms:created>
  <dcterms:modified xsi:type="dcterms:W3CDTF">2017-12-04T13:48:37+03:00</dcterms:modified>
  <dc:title/>
  <dc:description/>
  <dc:subject/>
  <cp:keywords/>
  <cp:category/>
</cp:coreProperties>
</file>