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Stadnikov Boris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13.01.1992 (age: 25)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Novorossiysk</w:t>
            </w:r>
          </w:p>
          <w:p>
            <w:r>
              <w:t xml:space="preserve">Permanent address: Prospect Pobeda 52-129</w:t>
            </w:r>
          </w:p>
          <w:p>
            <w:r>
              <w:t xml:space="preserve">Contact Tel. No: +7 (978) 741-66-09</w:t>
            </w:r>
          </w:p>
          <w:p>
            <w:r>
              <w:t xml:space="preserve">E-Mail: fank1301@mail.ru</w:t>
            </w:r>
          </w:p>
          <w:p>
            <w:r>
              <w:t xml:space="preserve">Skype: fankns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17.09.2016-28.02.2017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Charro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Ontario ,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2017-12-04T11:27:18+03:00</dcterms:created>
  <dcterms:modified xsi:type="dcterms:W3CDTF">2017-12-04T11:27:18+03:00</dcterms:modified>
  <dc:title/>
  <dc:description/>
  <dc:subject/>
  <cp:keywords/>
  <cp:category/>
</cp:coreProperties>
</file>