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Stankov Maksym Dmytryevych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04.11.1987 (age: 30)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I. Rabina str., 61</w:t>
            </w:r>
          </w:p>
          <w:p>
            <w:r>
              <w:t xml:space="preserve">Contact Tel. No: +38 (095) 648-33-59 / +38 (098) 968-90-56</w:t>
            </w:r>
          </w:p>
          <w:p>
            <w:r>
              <w:t xml:space="preserve">E-Mail: maks041187@yandex.ua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02.08.2013-12.12.2013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Boavista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msDaphne Schulte Shipping GMBH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10.12.2012-19.04.2013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Daniela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Danburry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15.04.2012-30.08.2012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Ultra Corbita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56784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Corbita-Guyo Dolphin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06.06.2011-29.09.2011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Beauty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Cairo 3A.15 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Dobson Fleet Maagement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10.07.2010-30.11.2010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 Hitachi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Mint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10.02.2010-10.06.2010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 Hitachi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Mint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30.04.2009-23.11.2009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 Hitachi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Mint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28.09.2008-25.01.2009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Yeoman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Foster Yeoman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10.07.2007-21.01.2008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Hebei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Enam Private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TRAVEL PASSPORT                                                                       EC990157                             ISSUE 12/03/2007  EXPIRE 12/03/2017SEAMANS BOOK                                                                            AB464591                            ISSUE 22/03/2011  EXPIRE 22/03/2016Certificate of Competency                                                              01287/2012/01                     ISSUE 16.11.2012Endorsement UKR:                                                                          01287/2012/01                    ISSUE 16.11.2012 EXPIRE 31.12.2016BASIC SAFETY TRAINING AND INSTRUCTION                               10039/MPS                    ISSUE 14.09.2012 EXPIRE 31.12.2016ADVANCED FIRE FIGHTING                                                            3331/MPS                       ISSUE 11.09.2012. EXPIRE 11.09.2017. PROFICIENCY IN SURVIVAL CRAFT AND RESCUE BOATS           8269/MPS                     ISSUE 10.09.2012. EXPIRE 10.09.2017. MEDICAL FIRST AID ON BOARD SHIP                                            2488/MPS                       ISSUE 13.09.2012. EXPIRE 13.09.2017. TANCER FAMILIARIZATION                                                            2633/MPS                       ISSUE 14.09.2012. EXPIRE 14.09.2016. CARRIAGE OF DANGEROUS AND HAZARDOUS SUBSTANCES  6451/MPS                       ISSUE 13.09.2012. EXPIRE 13.09.2017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2017-12-04T12:01:23+03:00</dcterms:created>
  <dcterms:modified xsi:type="dcterms:W3CDTF">2017-12-04T12:01:23+03:00</dcterms:modified>
  <dc:title/>
  <dc:description/>
  <dc:subject/>
  <cp:keywords/>
  <cp:category/>
</cp:coreProperties>
</file>