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6" w:name="_Toc252634311"/>
      <w:r>
        <w:t>Ермаков Олег Валерьевич</w:t>
      </w:r>
      <w:bookmarkEnd w:id="156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10.01.1978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УЛ.50ЛЕТ СССР 44-120</w:t>
            </w:r>
          </w:p>
          <w:p>
            <w:r>
              <w:t xml:space="preserve">Contact Tel. No: +38 (096) 384-60-10</w:t>
            </w:r>
          </w:p>
          <w:p>
            <w:r>
              <w:t xml:space="preserve">E-Mail: VOL7241@YANDEX.RU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7" w:name="_Toc252634312"/>
      <w:r>
        <w:t>Experience:</w:t>
      </w:r>
      <w:bookmarkEnd w:id="1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18.03.2009-26.06.2009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CONTAZ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15.03.2008-06.11.2008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УСОЛЬЕ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10.10.2007-11.11.2007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ВЕРА ВОЛОШИНА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158" w:name="_Toc252634313"/>
      <w:r>
        <w:t>Documents and further information:</w:t>
      </w:r>
      <w:bookmarkEnd w:id="158"/>
    </w:p>
    <w:p>
      <w:r>
        <w:t xml:space="preserve">СВИДЕТЕЛЬСТВО СВАРЩИКА № 00229/2007/07 С 16.08.2007 ПО 17.07.2012, ПОДТВЕРЖДЕНИЕ СВАРЩИКА № 00229/2007/07 С 16.08.2007 ПО 17.07.2012</w:t>
      </w:r>
    </w:p>
    <w:p>
      <w:r>
        <w:t xml:space="preserve">СВИДЕТЕЛЬСТВО МОТОРИСТА № 00314/2007/07 С 16.08.2007 ПО 17.07.20012, ПОДТВЕРЖДЕНИЕ МОТОРИСТА № 00314/2007/07 С 16.08.2007 ПО 17.07.2012</w:t>
      </w:r>
    </w:p>
    <w:p>
      <w:r>
        <w:t xml:space="preserve">СВИДЕТЕЛЬСТВО № 09598-AS О НАЧАЛЬНОЙ ПОДГОТОВКЕ И ИНСТРУКТАЖ ПО ВОПРОСАМ БЕЗОПАСНОСТИ С 17.07.2007 ПО 17.07.20012</w:t>
      </w:r>
    </w:p>
    <w:p>
      <w:r>
        <w:t xml:space="preserve">ЗАГРАНИЧНЫЙ ПАСПОРТ УКРАИНА № АМ 729346 С 25.12.2000 ПО 25.12.2010</w:t>
      </w:r>
    </w:p>
    <w:p>
      <w:r>
        <w:t xml:space="preserve">ПАСПОРТ МОРЯКА № АВ 357032 С 15.08.2007 ПО 15.08.2012</w:t>
      </w:r>
    </w:p>
    <w:p>
      <w:r>
        <w:t xml:space="preserve">ВСЕ ТРИ КОНТРАКТА РАБОТАЛ ПО СМЕШИННОЙ СПЕЦИАЛЬНОСТИ МОТОРИСТ-ГЭС</w:t>
      </w:r>
    </w:p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2017-12-12T18:11:26+03:00</dcterms:created>
  <dcterms:modified xsi:type="dcterms:W3CDTF">2017-12-12T18:11:26+03:00</dcterms:modified>
  <dc:title/>
  <dc:description/>
  <dc:subject/>
  <cp:keywords/>
  <cp:category/>
</cp:coreProperties>
</file>