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67" w:name="_Toc252634922"/>
      <w:r>
        <w:t>Гаранин Михаил Олегович</w:t>
      </w:r>
      <w:bookmarkEnd w:id="767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05.07.1987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Новороссийская</w:t>
            </w:r>
          </w:p>
          <w:p>
            <w:r>
              <w:t xml:space="preserve">Contact Tel. No: +38 (068) 465-79-05</w:t>
            </w:r>
          </w:p>
          <w:p>
            <w:r>
              <w:t xml:space="preserve">E-Mail: doherty@mail.ru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19.02.2009</w:t>
            </w:r>
          </w:p>
          <w:p>
            <w:r>
              <w:t xml:space="preserve">English knowledge: Good</w:t>
            </w:r>
          </w:p>
          <w:p>
            <w:r>
              <w:t xml:space="preserve">Minimum salary: per month</w:t>
            </w:r>
          </w:p>
        </w:tc>
      </w:tr>
    </w:tbl>
    <w:p/>
    <w:p>
      <w:pPr>
        <w:pStyle w:val="Heading2"/>
      </w:pPr>
      <w:r>
        <w:fldChar w:fldCharType="end"/>
      </w:r>
      <w:bookmarkStart w:id="768" w:name="_Toc252634923"/>
      <w:r>
        <w:t>Documents and further information:</w:t>
      </w:r>
      <w:bookmarkEnd w:id="768"/>
    </w:p>
    <w:p>
      <w:r>
        <w:t xml:space="preserve">В наличии все документы. Готов приступить к работе немедленно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2017-12-12T18:12:19+03:00</dcterms:created>
  <dcterms:modified xsi:type="dcterms:W3CDTF">2017-12-12T18:12:19+03:00</dcterms:modified>
  <dc:title/>
  <dc:description/>
  <dc:subject/>
  <cp:keywords/>
  <cp:category/>
</cp:coreProperties>
</file>