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Sokolov Dmytro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15.02.1989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27, Gagarina avenue</w:t>
            </w:r>
          </w:p>
          <w:p>
            <w:r>
              <w:t xml:space="preserve">Contact Tel. No: +38 (093) 104-04-99</w:t>
            </w:r>
          </w:p>
          <w:p>
            <w:r>
              <w:t xml:space="preserve">E-Mail: dimasokolov89@mail.ru</w:t>
            </w:r>
          </w:p>
          <w:p>
            <w:r>
              <w:t xml:space="preserve">Skype: dima sokolov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25.08.2017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AB590151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01010/2017/08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01010/2017/08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STCWâ 78/95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59776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16.03.2017-28.07.2017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"Baskar"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Paradise Holdings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C.A.S.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12.09.2016-12.11.2016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Konkwest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Group Konkwest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Group Konkwest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2017-12-04T13:22:41+03:00</dcterms:created>
  <dcterms:modified xsi:type="dcterms:W3CDTF">2017-12-04T13:22:41+03:00</dcterms:modified>
  <dc:title/>
  <dc:description/>
  <dc:subject/>
  <cp:keywords/>
  <cp:category/>
</cp:coreProperties>
</file>